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2FF" w:rsidRPr="007F52FF" w:rsidRDefault="007F52FF" w:rsidP="007F52FF">
      <w:pPr>
        <w:spacing w:line="276" w:lineRule="auto"/>
        <w:outlineLvl w:val="0"/>
        <w:rPr>
          <w:rFonts w:asciiTheme="majorHAnsi" w:eastAsia="Times New Roman" w:hAnsiTheme="majorHAnsi" w:cstheme="majorHAnsi"/>
          <w:bCs/>
          <w:color w:val="000000" w:themeColor="text1"/>
          <w:kern w:val="36"/>
          <w:sz w:val="48"/>
          <w:szCs w:val="48"/>
          <w:lang w:eastAsia="de-DE"/>
        </w:rPr>
      </w:pPr>
      <w:r w:rsidRPr="007F52FF">
        <w:rPr>
          <w:rFonts w:asciiTheme="majorHAnsi" w:eastAsia="Times New Roman" w:hAnsiTheme="majorHAnsi" w:cstheme="majorHAnsi"/>
          <w:bCs/>
          <w:color w:val="000000" w:themeColor="text1"/>
          <w:kern w:val="36"/>
          <w:sz w:val="48"/>
          <w:szCs w:val="48"/>
          <w:lang w:eastAsia="de-DE"/>
        </w:rPr>
        <w:t xml:space="preserve">Kloster </w:t>
      </w:r>
      <w:proofErr w:type="spellStart"/>
      <w:r w:rsidRPr="007F52FF">
        <w:rPr>
          <w:rFonts w:asciiTheme="majorHAnsi" w:eastAsia="Times New Roman" w:hAnsiTheme="majorHAnsi" w:cstheme="majorHAnsi"/>
          <w:bCs/>
          <w:color w:val="000000" w:themeColor="text1"/>
          <w:kern w:val="36"/>
          <w:sz w:val="48"/>
          <w:szCs w:val="48"/>
          <w:lang w:eastAsia="de-DE"/>
        </w:rPr>
        <w:t>Melleray</w:t>
      </w:r>
      <w:proofErr w:type="spellEnd"/>
    </w:p>
    <w:p w:rsidR="007F52FF" w:rsidRPr="0057334A" w:rsidRDefault="007F52FF" w:rsidP="007F52FF">
      <w:pPr>
        <w:spacing w:line="276" w:lineRule="auto"/>
        <w:outlineLvl w:val="0"/>
        <w:rPr>
          <w:rFonts w:asciiTheme="majorHAnsi" w:eastAsia="Times New Roman" w:hAnsiTheme="majorHAnsi" w:cstheme="majorHAnsi"/>
          <w:bCs/>
          <w:color w:val="000000" w:themeColor="text1"/>
          <w:kern w:val="36"/>
          <w:lang w:eastAsia="de-DE"/>
        </w:rPr>
      </w:pPr>
      <w:r w:rsidRPr="0057334A">
        <w:rPr>
          <w:rFonts w:asciiTheme="majorHAnsi" w:eastAsia="Times New Roman" w:hAnsiTheme="majorHAnsi" w:cstheme="majorHAnsi"/>
          <w:bCs/>
          <w:color w:val="000000" w:themeColor="text1"/>
          <w:kern w:val="36"/>
          <w:lang w:eastAsia="de-DE"/>
        </w:rPr>
        <w:t xml:space="preserve">aus Wikipedia </w:t>
      </w:r>
      <w:hyperlink r:id="rId6" w:history="1">
        <w:r w:rsidRPr="0057334A">
          <w:rPr>
            <w:rStyle w:val="Hyperlink"/>
            <w:rFonts w:asciiTheme="majorHAnsi" w:eastAsia="Times New Roman" w:hAnsiTheme="majorHAnsi" w:cstheme="majorHAnsi"/>
            <w:bCs/>
            <w:color w:val="000000" w:themeColor="text1"/>
            <w:kern w:val="36"/>
            <w:u w:val="none"/>
            <w:lang w:eastAsia="de-DE"/>
          </w:rPr>
          <w:t>http://de.wikipedia.org/wiki/Kloster_Melleray</w:t>
        </w:r>
      </w:hyperlink>
      <w:r w:rsidRPr="0057334A">
        <w:rPr>
          <w:rFonts w:asciiTheme="majorHAnsi" w:eastAsia="Times New Roman" w:hAnsiTheme="majorHAnsi" w:cstheme="majorHAnsi"/>
          <w:bCs/>
          <w:color w:val="000000" w:themeColor="text1"/>
          <w:kern w:val="36"/>
          <w:lang w:eastAsia="de-DE"/>
        </w:rPr>
        <w:t xml:space="preserve"> (21.02.2015)</w:t>
      </w:r>
    </w:p>
    <w:p w:rsidR="007F52FF" w:rsidRPr="007F52FF" w:rsidRDefault="007F52FF" w:rsidP="007F52FF">
      <w:pPr>
        <w:spacing w:line="276" w:lineRule="auto"/>
        <w:outlineLvl w:val="0"/>
        <w:rPr>
          <w:rFonts w:asciiTheme="majorHAnsi" w:eastAsia="Times New Roman" w:hAnsiTheme="majorHAnsi" w:cstheme="majorHAnsi"/>
          <w:bCs/>
          <w:color w:val="000000" w:themeColor="text1"/>
          <w:kern w:val="36"/>
          <w:sz w:val="48"/>
          <w:szCs w:val="48"/>
          <w:lang w:eastAsia="de-DE"/>
        </w:rPr>
      </w:pPr>
    </w:p>
    <w:p w:rsidR="007F52FF" w:rsidRPr="007F52FF" w:rsidRDefault="0057334A" w:rsidP="007F52FF">
      <w:pPr>
        <w:spacing w:line="276" w:lineRule="auto"/>
        <w:outlineLvl w:val="0"/>
        <w:rPr>
          <w:rFonts w:asciiTheme="majorHAnsi" w:eastAsia="Times New Roman" w:hAnsiTheme="majorHAnsi" w:cstheme="majorHAnsi"/>
          <w:bCs/>
          <w:color w:val="000000" w:themeColor="text1"/>
          <w:kern w:val="36"/>
          <w:sz w:val="48"/>
          <w:szCs w:val="48"/>
          <w:lang w:eastAsia="de-DE"/>
        </w:rPr>
      </w:pPr>
      <w:r w:rsidRPr="007F52FF">
        <w:rPr>
          <w:rFonts w:asciiTheme="majorHAnsi" w:eastAsia="Times New Roman" w:hAnsiTheme="majorHAnsi" w:cstheme="majorHAnsi"/>
          <w:noProof/>
          <w:color w:val="000000" w:themeColor="text1"/>
          <w:sz w:val="24"/>
          <w:szCs w:val="24"/>
          <w:lang w:eastAsia="de-DE"/>
        </w:rPr>
        <w:drawing>
          <wp:anchor distT="0" distB="0" distL="114300" distR="114300" simplePos="0" relativeHeight="251658240" behindDoc="0" locked="0" layoutInCell="1" allowOverlap="1" wp14:anchorId="0A44FD86" wp14:editId="13BEB1FC">
            <wp:simplePos x="0" y="0"/>
            <wp:positionH relativeFrom="column">
              <wp:posOffset>14605</wp:posOffset>
            </wp:positionH>
            <wp:positionV relativeFrom="paragraph">
              <wp:posOffset>-635</wp:posOffset>
            </wp:positionV>
            <wp:extent cx="2436495" cy="1783080"/>
            <wp:effectExtent l="0" t="0" r="1905" b="7620"/>
            <wp:wrapSquare wrapText="left"/>
            <wp:docPr id="2" name="Grafik 2" descr="http://upload.wikimedia.org/wikipedia/commons/thumb/b/bd/Abbaye_Notre-Dame_de_Melleray_%28%C3%A9glise_1%29_-_La_Meilleraye-de-Bretagne.jpg/220px-Abbaye_Notre-Dame_de_Melleray_%28%C3%A9glise_1%29_-_La_Meilleraye-de-Bretagne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pload.wikimedia.org/wikipedia/commons/thumb/b/bd/Abbaye_Notre-Dame_de_Melleray_%28%C3%A9glise_1%29_-_La_Meilleraye-de-Bretagne.jpg/220px-Abbaye_Notre-Dame_de_Melleray_%28%C3%A9glise_1%29_-_La_Meilleraye-de-Bretagne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495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52FF" w:rsidRPr="007F52FF">
        <w:rPr>
          <w:rFonts w:asciiTheme="majorHAnsi" w:eastAsia="Times New Roman" w:hAnsiTheme="majorHAnsi" w:cstheme="majorHAnsi"/>
          <w:noProof/>
          <w:color w:val="000000" w:themeColor="text1"/>
          <w:lang w:eastAsia="de-DE"/>
        </w:rPr>
        <w:drawing>
          <wp:inline distT="0" distB="0" distL="0" distR="0" wp14:anchorId="3AC2DC2E" wp14:editId="6085A3F4">
            <wp:extent cx="3160915" cy="1783080"/>
            <wp:effectExtent l="0" t="0" r="1905" b="7620"/>
            <wp:docPr id="6" name="Grafik 6" descr="Abbaye Notre-Dame de Melleray (cloître église 1) - La Meilleraye-de-Bretagne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baye Notre-Dame de Melleray (cloître église 1) - La Meilleraye-de-Bretagne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139" cy="1786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2FF" w:rsidRDefault="007F52FF" w:rsidP="007F52FF">
      <w:pPr>
        <w:spacing w:line="276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de-DE"/>
        </w:rPr>
      </w:pPr>
    </w:p>
    <w:p w:rsidR="007F52FF" w:rsidRDefault="007F52FF" w:rsidP="007F52FF">
      <w:pPr>
        <w:spacing w:line="276" w:lineRule="auto"/>
        <w:rPr>
          <w:rFonts w:asciiTheme="majorHAnsi" w:eastAsia="Times New Roman" w:hAnsiTheme="majorHAnsi" w:cstheme="majorHAnsi"/>
          <w:color w:val="000000" w:themeColor="text1"/>
          <w:lang w:eastAsia="de-DE"/>
        </w:rPr>
      </w:pPr>
      <w:r w:rsidRPr="007F52FF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Das </w:t>
      </w:r>
      <w:r w:rsidRPr="007F52FF">
        <w:rPr>
          <w:rFonts w:asciiTheme="majorHAnsi" w:eastAsia="Times New Roman" w:hAnsiTheme="majorHAnsi" w:cstheme="majorHAnsi"/>
          <w:bCs/>
          <w:color w:val="000000" w:themeColor="text1"/>
          <w:lang w:eastAsia="de-DE"/>
        </w:rPr>
        <w:t xml:space="preserve">Kloster </w:t>
      </w:r>
      <w:proofErr w:type="spellStart"/>
      <w:r w:rsidRPr="007F52FF">
        <w:rPr>
          <w:rFonts w:asciiTheme="majorHAnsi" w:eastAsia="Times New Roman" w:hAnsiTheme="majorHAnsi" w:cstheme="majorHAnsi"/>
          <w:bCs/>
          <w:color w:val="000000" w:themeColor="text1"/>
          <w:lang w:eastAsia="de-DE"/>
        </w:rPr>
        <w:t>Melleray</w:t>
      </w:r>
      <w:proofErr w:type="spellEnd"/>
      <w:r w:rsidRPr="007F52FF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(</w:t>
      </w:r>
      <w:proofErr w:type="spellStart"/>
      <w:r w:rsidRPr="007F52FF">
        <w:rPr>
          <w:rFonts w:asciiTheme="majorHAnsi" w:eastAsia="Times New Roman" w:hAnsiTheme="majorHAnsi" w:cstheme="majorHAnsi"/>
          <w:color w:val="000000" w:themeColor="text1"/>
          <w:lang w:eastAsia="de-DE"/>
        </w:rPr>
        <w:t>Mellerium</w:t>
      </w:r>
      <w:proofErr w:type="spellEnd"/>
      <w:r w:rsidRPr="007F52FF">
        <w:rPr>
          <w:rFonts w:asciiTheme="majorHAnsi" w:eastAsia="Times New Roman" w:hAnsiTheme="majorHAnsi" w:cstheme="majorHAnsi"/>
          <w:color w:val="000000" w:themeColor="text1"/>
          <w:lang w:eastAsia="de-DE"/>
        </w:rPr>
        <w:t>, Notre</w:t>
      </w:r>
      <w:bookmarkStart w:id="0" w:name="_GoBack"/>
      <w:bookmarkEnd w:id="0"/>
      <w:r w:rsidRPr="007F52FF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-Dame de </w:t>
      </w:r>
      <w:proofErr w:type="spellStart"/>
      <w:r w:rsidRPr="007F52FF">
        <w:rPr>
          <w:rFonts w:asciiTheme="majorHAnsi" w:eastAsia="Times New Roman" w:hAnsiTheme="majorHAnsi" w:cstheme="majorHAnsi"/>
          <w:color w:val="000000" w:themeColor="text1"/>
          <w:lang w:eastAsia="de-DE"/>
        </w:rPr>
        <w:t>Melleray</w:t>
      </w:r>
      <w:proofErr w:type="spellEnd"/>
      <w:r w:rsidRPr="007F52FF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) ist eine ehemalige </w:t>
      </w:r>
      <w:hyperlink r:id="rId11" w:tooltip="Zisterzienser" w:history="1">
        <w:r w:rsidRPr="0057334A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Zisterzie</w:t>
        </w:r>
        <w:r w:rsidRPr="0057334A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n</w:t>
        </w:r>
        <w:r w:rsidRPr="0057334A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ser</w:t>
        </w:r>
      </w:hyperlink>
      <w:hyperlink r:id="rId12" w:tooltip="Abtei" w:history="1">
        <w:r w:rsidRPr="0057334A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abtei</w:t>
        </w:r>
      </w:hyperlink>
      <w:r w:rsidRPr="007F52FF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und seit 1817 ein </w:t>
      </w:r>
      <w:hyperlink r:id="rId13" w:tooltip="Trappisten" w:history="1">
        <w:r w:rsidRPr="0057334A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Trappistenkloster</w:t>
        </w:r>
      </w:hyperlink>
      <w:r w:rsidRPr="007F52FF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in der Gemeinde </w:t>
      </w:r>
      <w:hyperlink r:id="rId14" w:tooltip="La Meilleraye-de-Bretagne (Seite nicht vorhanden)" w:history="1">
        <w:r w:rsidRPr="0057334A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 xml:space="preserve">La </w:t>
        </w:r>
        <w:proofErr w:type="spellStart"/>
        <w:r w:rsidRPr="0057334A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Meilleraye</w:t>
        </w:r>
        <w:proofErr w:type="spellEnd"/>
        <w:r w:rsidRPr="0057334A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-de-Bretagne</w:t>
        </w:r>
      </w:hyperlink>
      <w:r w:rsidRPr="007F52FF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im </w:t>
      </w:r>
      <w:hyperlink r:id="rId15" w:tooltip="Département" w:history="1">
        <w:proofErr w:type="spellStart"/>
        <w:r w:rsidRPr="0057334A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Département</w:t>
        </w:r>
        <w:proofErr w:type="spellEnd"/>
      </w:hyperlink>
      <w:r w:rsidRPr="007F52FF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hyperlink r:id="rId16" w:tooltip="Loire-Atlantique" w:history="1">
        <w:r w:rsidRPr="0057334A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Loire-Atlantique</w:t>
        </w:r>
      </w:hyperlink>
      <w:r w:rsidRPr="007F52FF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, Region </w:t>
      </w:r>
      <w:hyperlink r:id="rId17" w:tooltip="Pays de la Loire" w:history="1">
        <w:proofErr w:type="spellStart"/>
        <w:r w:rsidRPr="0057334A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Pays</w:t>
        </w:r>
        <w:proofErr w:type="spellEnd"/>
        <w:r w:rsidRPr="0057334A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 xml:space="preserve"> de la Loire</w:t>
        </w:r>
      </w:hyperlink>
      <w:r w:rsidRPr="007F52FF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in </w:t>
      </w:r>
      <w:hyperlink r:id="rId18" w:tooltip="Frankreich" w:history="1">
        <w:r w:rsidRPr="0057334A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Frankreich</w:t>
        </w:r>
      </w:hyperlink>
      <w:r w:rsidRPr="007F52FF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, rund 21 km südlich von </w:t>
      </w:r>
      <w:hyperlink r:id="rId19" w:tooltip="Châteaubriant" w:history="1">
        <w:proofErr w:type="spellStart"/>
        <w:r w:rsidRPr="0057334A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Châteaubriant</w:t>
        </w:r>
        <w:proofErr w:type="spellEnd"/>
      </w:hyperlink>
      <w:r w:rsidRPr="007F52FF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am Rand des Walds von </w:t>
      </w:r>
      <w:proofErr w:type="spellStart"/>
      <w:r w:rsidRPr="007F52FF">
        <w:rPr>
          <w:rFonts w:asciiTheme="majorHAnsi" w:eastAsia="Times New Roman" w:hAnsiTheme="majorHAnsi" w:cstheme="majorHAnsi"/>
          <w:color w:val="000000" w:themeColor="text1"/>
          <w:lang w:eastAsia="de-DE"/>
        </w:rPr>
        <w:t>Ancenis</w:t>
      </w:r>
      <w:proofErr w:type="spellEnd"/>
      <w:r w:rsidRPr="007F52FF">
        <w:rPr>
          <w:rFonts w:asciiTheme="majorHAnsi" w:eastAsia="Times New Roman" w:hAnsiTheme="majorHAnsi" w:cstheme="majorHAnsi"/>
          <w:color w:val="000000" w:themeColor="text1"/>
          <w:lang w:eastAsia="de-DE"/>
        </w:rPr>
        <w:t>.</w:t>
      </w:r>
    </w:p>
    <w:p w:rsidR="0057334A" w:rsidRPr="0057334A" w:rsidRDefault="0057334A" w:rsidP="007F52FF">
      <w:pPr>
        <w:spacing w:line="276" w:lineRule="auto"/>
        <w:rPr>
          <w:rFonts w:asciiTheme="majorHAnsi" w:eastAsia="Times New Roman" w:hAnsiTheme="majorHAnsi" w:cstheme="majorHAnsi"/>
          <w:color w:val="000000" w:themeColor="text1"/>
          <w:lang w:eastAsia="de-DE"/>
        </w:rPr>
      </w:pPr>
    </w:p>
    <w:p w:rsidR="007F52FF" w:rsidRPr="007F52FF" w:rsidRDefault="007F52FF" w:rsidP="007F52FF">
      <w:pPr>
        <w:spacing w:line="276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de-DE"/>
        </w:rPr>
      </w:pPr>
    </w:p>
    <w:p w:rsidR="007F52FF" w:rsidRPr="007F52FF" w:rsidRDefault="007F52FF" w:rsidP="007F52FF">
      <w:pPr>
        <w:spacing w:line="276" w:lineRule="auto"/>
        <w:outlineLvl w:val="1"/>
        <w:rPr>
          <w:rFonts w:asciiTheme="majorHAnsi" w:eastAsia="Times New Roman" w:hAnsiTheme="majorHAnsi" w:cstheme="majorHAnsi"/>
          <w:bCs/>
          <w:color w:val="000000" w:themeColor="text1"/>
          <w:sz w:val="36"/>
          <w:szCs w:val="36"/>
          <w:lang w:eastAsia="de-DE"/>
        </w:rPr>
      </w:pPr>
      <w:r w:rsidRPr="007F52FF">
        <w:rPr>
          <w:rFonts w:asciiTheme="majorHAnsi" w:eastAsia="Times New Roman" w:hAnsiTheme="majorHAnsi" w:cstheme="majorHAnsi"/>
          <w:bCs/>
          <w:color w:val="000000" w:themeColor="text1"/>
          <w:sz w:val="36"/>
          <w:szCs w:val="36"/>
          <w:lang w:eastAsia="de-DE"/>
        </w:rPr>
        <w:t>Geschichte</w:t>
      </w:r>
    </w:p>
    <w:p w:rsidR="007F52FF" w:rsidRDefault="007F52FF" w:rsidP="007F52FF">
      <w:pPr>
        <w:spacing w:line="276" w:lineRule="auto"/>
        <w:outlineLvl w:val="1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de-DE"/>
        </w:rPr>
      </w:pPr>
      <w:r w:rsidRPr="007F52FF">
        <w:rPr>
          <w:rFonts w:asciiTheme="majorHAnsi" w:eastAsia="Times New Roman" w:hAnsiTheme="majorHAnsi" w:cstheme="majorHAnsi"/>
          <w:noProof/>
          <w:color w:val="000000" w:themeColor="text1"/>
          <w:sz w:val="24"/>
          <w:szCs w:val="24"/>
          <w:lang w:eastAsia="de-DE"/>
        </w:rPr>
        <w:drawing>
          <wp:anchor distT="0" distB="0" distL="114300" distR="114300" simplePos="0" relativeHeight="251659264" behindDoc="0" locked="0" layoutInCell="1" allowOverlap="1" wp14:anchorId="30FB395C" wp14:editId="30D44A8D">
            <wp:simplePos x="0" y="0"/>
            <wp:positionH relativeFrom="column">
              <wp:posOffset>-635</wp:posOffset>
            </wp:positionH>
            <wp:positionV relativeFrom="paragraph">
              <wp:posOffset>65405</wp:posOffset>
            </wp:positionV>
            <wp:extent cx="2094865" cy="1393190"/>
            <wp:effectExtent l="0" t="0" r="635" b="0"/>
            <wp:wrapSquare wrapText="left"/>
            <wp:docPr id="1" name="Grafik 1" descr="http://upload.wikimedia.org/wikipedia/commons/thumb/3/3a/Abbaye_Notre-Dame_de_Melleray_%28portail%29_-_La_Meilleraye-de-Bretagne.jpg/220px-Abbaye_Notre-Dame_de_Melleray_%28portail%29_-_La_Meilleraye-de-Bretagne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3/3a/Abbaye_Notre-Dame_de_Melleray_%28portail%29_-_La_Meilleraye-de-Bretagne.jpg/220px-Abbaye_Notre-Dame_de_Melleray_%28portail%29_-_La_Meilleraye-de-Bretagne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139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52F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de-DE"/>
        </w:rPr>
        <w:t xml:space="preserve">Das Kloster wurde 1145 von Foulques, dem Abt von </w:t>
      </w:r>
      <w:hyperlink r:id="rId22" w:tooltip="Kloster Pontron" w:history="1">
        <w:r w:rsidRPr="007F52FF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:lang w:eastAsia="de-DE"/>
          </w:rPr>
          <w:t xml:space="preserve">Kloster </w:t>
        </w:r>
        <w:proofErr w:type="spellStart"/>
        <w:r w:rsidRPr="007F52FF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:lang w:eastAsia="de-DE"/>
          </w:rPr>
          <w:t>Pontron</w:t>
        </w:r>
        <w:proofErr w:type="spellEnd"/>
      </w:hyperlink>
      <w:r w:rsidRPr="007F52F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de-DE"/>
        </w:rPr>
        <w:t xml:space="preserve">, einer Tochter von </w:t>
      </w:r>
      <w:hyperlink r:id="rId23" w:tooltip="Kloster Le Loroux" w:history="1">
        <w:r w:rsidRPr="007F52FF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:lang w:eastAsia="de-DE"/>
          </w:rPr>
          <w:t xml:space="preserve">Kloster Le </w:t>
        </w:r>
        <w:proofErr w:type="spellStart"/>
        <w:r w:rsidRPr="007F52FF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:lang w:eastAsia="de-DE"/>
          </w:rPr>
          <w:t>Lor</w:t>
        </w:r>
        <w:r w:rsidRPr="007F52FF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:lang w:eastAsia="de-DE"/>
          </w:rPr>
          <w:t>o</w:t>
        </w:r>
        <w:r w:rsidRPr="007F52FF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:lang w:eastAsia="de-DE"/>
          </w:rPr>
          <w:t>ux</w:t>
        </w:r>
        <w:proofErr w:type="spellEnd"/>
      </w:hyperlink>
      <w:r w:rsidRPr="007F52F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de-DE"/>
        </w:rPr>
        <w:t xml:space="preserve">, auf von Alain de </w:t>
      </w:r>
      <w:proofErr w:type="spellStart"/>
      <w:r w:rsidRPr="007F52F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de-DE"/>
        </w:rPr>
        <w:t>Moisdon</w:t>
      </w:r>
      <w:proofErr w:type="spellEnd"/>
      <w:r w:rsidRPr="007F52F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de-DE"/>
        </w:rPr>
        <w:t xml:space="preserve"> gestiftetem Gelände gegründet und gehörte damit der </w:t>
      </w:r>
      <w:hyperlink r:id="rId24" w:tooltip="Filiation (Orden)" w:history="1">
        <w:r w:rsidRPr="007F52FF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:lang w:eastAsia="de-DE"/>
          </w:rPr>
          <w:t>Filiation</w:t>
        </w:r>
      </w:hyperlink>
      <w:r w:rsidRPr="007F52F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de-DE"/>
        </w:rPr>
        <w:t xml:space="preserve"> von </w:t>
      </w:r>
      <w:hyperlink r:id="rId25" w:tooltip="Kloster Cîteaux" w:history="1">
        <w:r w:rsidRPr="007F52FF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:lang w:eastAsia="de-DE"/>
          </w:rPr>
          <w:t>Klo</w:t>
        </w:r>
        <w:r w:rsidRPr="007F52FF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:lang w:eastAsia="de-DE"/>
          </w:rPr>
          <w:t>s</w:t>
        </w:r>
        <w:r w:rsidRPr="007F52FF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:lang w:eastAsia="de-DE"/>
          </w:rPr>
          <w:t xml:space="preserve">ter </w:t>
        </w:r>
        <w:proofErr w:type="spellStart"/>
        <w:r w:rsidRPr="007F52FF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:lang w:eastAsia="de-DE"/>
          </w:rPr>
          <w:t>Cîteaux</w:t>
        </w:r>
        <w:proofErr w:type="spellEnd"/>
      </w:hyperlink>
      <w:r w:rsidRPr="007F52F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de-DE"/>
        </w:rPr>
        <w:t xml:space="preserve"> an. Es erhielt eine reiche Ausstattung von den Herren von </w:t>
      </w:r>
      <w:proofErr w:type="spellStart"/>
      <w:r w:rsidRPr="007F52F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de-DE"/>
        </w:rPr>
        <w:t>Rougé</w:t>
      </w:r>
      <w:proofErr w:type="spellEnd"/>
      <w:r w:rsidRPr="007F52F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de-DE"/>
        </w:rPr>
        <w:t xml:space="preserve">, den Baronen von </w:t>
      </w:r>
      <w:proofErr w:type="spellStart"/>
      <w:r w:rsidRPr="007F52F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de-DE"/>
        </w:rPr>
        <w:t>Ancenis</w:t>
      </w:r>
      <w:proofErr w:type="spellEnd"/>
      <w:r w:rsidRPr="007F52F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de-DE"/>
        </w:rPr>
        <w:t xml:space="preserve"> und von </w:t>
      </w:r>
      <w:proofErr w:type="spellStart"/>
      <w:r w:rsidRPr="007F52F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de-DE"/>
        </w:rPr>
        <w:t>Châteaubriant</w:t>
      </w:r>
      <w:proofErr w:type="spellEnd"/>
      <w:r w:rsidRPr="007F52F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de-DE"/>
        </w:rPr>
        <w:t xml:space="preserve"> und der Herzogin </w:t>
      </w:r>
      <w:hyperlink r:id="rId26" w:tooltip="Konstanze von der Bretagne" w:history="1">
        <w:r w:rsidRPr="007F52FF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:lang w:eastAsia="de-DE"/>
          </w:rPr>
          <w:t>Konstanze von der Bretagne</w:t>
        </w:r>
      </w:hyperlink>
      <w:r w:rsidRPr="007F52F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de-DE"/>
        </w:rPr>
        <w:t xml:space="preserve">. Die Kirche wurde bis 1183 errichtet. 1544 fiel das kleine Kloster in </w:t>
      </w:r>
      <w:hyperlink r:id="rId27" w:tooltip="Kommende" w:history="1">
        <w:r w:rsidRPr="007F52FF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:lang w:eastAsia="de-DE"/>
          </w:rPr>
          <w:t>Kommende</w:t>
        </w:r>
      </w:hyperlink>
      <w:r w:rsidRPr="007F52F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de-DE"/>
        </w:rPr>
        <w:t xml:space="preserve">. 1664 schloss sich die Abtei der strikten </w:t>
      </w:r>
      <w:hyperlink r:id="rId28" w:tooltip="Observanz" w:history="1">
        <w:r w:rsidRPr="007F52FF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:lang w:eastAsia="de-DE"/>
          </w:rPr>
          <w:t>Obse</w:t>
        </w:r>
        <w:r w:rsidRPr="007F52FF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:lang w:eastAsia="de-DE"/>
          </w:rPr>
          <w:t>r</w:t>
        </w:r>
        <w:r w:rsidRPr="007F52FF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:lang w:eastAsia="de-DE"/>
          </w:rPr>
          <w:t>vanz</w:t>
        </w:r>
      </w:hyperlink>
      <w:r w:rsidRPr="007F52F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de-DE"/>
        </w:rPr>
        <w:t xml:space="preserve"> an. Im 17. und 18. Jahrhundert erfolgten Restaurierungen. Die Geschichte des Klosters verlief abgesehen von der Zeit der </w:t>
      </w:r>
      <w:hyperlink r:id="rId29" w:tooltip="Hugenottenkriege" w:history="1">
        <w:r w:rsidRPr="007F52FF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:lang w:eastAsia="de-DE"/>
          </w:rPr>
          <w:t>Religionskriege</w:t>
        </w:r>
      </w:hyperlink>
      <w:r w:rsidRPr="007F52F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de-DE"/>
        </w:rPr>
        <w:t xml:space="preserve"> im 16. Jahrhundert u</w:t>
      </w:r>
      <w:r w:rsidRPr="007F52F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de-DE"/>
        </w:rPr>
        <w:t>n</w:t>
      </w:r>
      <w:r w:rsidRPr="007F52F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de-DE"/>
        </w:rPr>
        <w:t xml:space="preserve">gewöhnlich friedlich. 1790 zählte es noch sieben Mönche. Nach der Schließung der Klöster während der </w:t>
      </w:r>
      <w:hyperlink r:id="rId30" w:tooltip="Französische Revolution" w:history="1">
        <w:r w:rsidRPr="007F52FF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:lang w:eastAsia="de-DE"/>
          </w:rPr>
          <w:t>Französischen Revolution</w:t>
        </w:r>
      </w:hyperlink>
      <w:r w:rsidRPr="007F52F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de-DE"/>
        </w:rPr>
        <w:t xml:space="preserve"> bestand das Klo</w:t>
      </w:r>
      <w:r w:rsidRPr="007F52F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de-DE"/>
        </w:rPr>
        <w:t>s</w:t>
      </w:r>
      <w:r w:rsidRPr="007F52F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de-DE"/>
        </w:rPr>
        <w:t xml:space="preserve">ter noch bis 1795 fort. 1817 wurde es von einer Gruppe von </w:t>
      </w:r>
      <w:hyperlink r:id="rId31" w:tooltip="Trappisten" w:history="1">
        <w:r w:rsidRPr="007F52FF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:lang w:eastAsia="de-DE"/>
          </w:rPr>
          <w:t>Trappisten</w:t>
        </w:r>
      </w:hyperlink>
      <w:r w:rsidRPr="007F52F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de-DE"/>
        </w:rPr>
        <w:t xml:space="preserve"> aus </w:t>
      </w:r>
      <w:proofErr w:type="spellStart"/>
      <w:r w:rsidRPr="007F52F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de-DE"/>
        </w:rPr>
        <w:t>Lulworth</w:t>
      </w:r>
      <w:proofErr w:type="spellEnd"/>
      <w:r w:rsidRPr="007F52F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de-DE"/>
        </w:rPr>
        <w:t xml:space="preserve"> in England wieder besiedelt, die neue Ackerbaumethoden einführten. 1831 wurde das Kloster wieder aufgelöst, jedoch konnte ab 1837 das Klosterleben wieder eing</w:t>
      </w:r>
      <w:r w:rsidRPr="007F52F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de-DE"/>
        </w:rPr>
        <w:t>e</w:t>
      </w:r>
      <w:r w:rsidRPr="007F52F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de-DE"/>
        </w:rPr>
        <w:t>führt werden. In der Folge fielen die mittelalterlichen Bauten weitgehend der Vergr</w:t>
      </w:r>
      <w:r w:rsidRPr="007F52F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de-DE"/>
        </w:rPr>
        <w:t>ö</w:t>
      </w:r>
      <w:r w:rsidRPr="007F52F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de-DE"/>
        </w:rPr>
        <w:t>ßerung des Klosters zum Opfer. Dem noch heute bestehenden Trappistenkloster gelangen mehrere Toc</w:t>
      </w:r>
      <w:r w:rsidRPr="007F52F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de-DE"/>
        </w:rPr>
        <w:t>h</w:t>
      </w:r>
      <w:r w:rsidRPr="007F52F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de-DE"/>
        </w:rPr>
        <w:t>tergründungen.</w:t>
      </w:r>
    </w:p>
    <w:p w:rsidR="0057334A" w:rsidRDefault="0057334A" w:rsidP="007F52FF">
      <w:pPr>
        <w:spacing w:line="276" w:lineRule="auto"/>
        <w:outlineLvl w:val="1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de-DE"/>
        </w:rPr>
      </w:pPr>
    </w:p>
    <w:p w:rsidR="0057334A" w:rsidRDefault="0057334A" w:rsidP="007F52FF">
      <w:pPr>
        <w:spacing w:line="276" w:lineRule="auto"/>
        <w:outlineLvl w:val="1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de-DE"/>
        </w:rPr>
      </w:pPr>
    </w:p>
    <w:p w:rsidR="0057334A" w:rsidRDefault="0057334A" w:rsidP="007F52FF">
      <w:pPr>
        <w:spacing w:line="276" w:lineRule="auto"/>
        <w:outlineLvl w:val="1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de-DE"/>
        </w:rPr>
      </w:pPr>
    </w:p>
    <w:p w:rsidR="0057334A" w:rsidRPr="007F52FF" w:rsidRDefault="0057334A" w:rsidP="007F52FF">
      <w:pPr>
        <w:spacing w:line="276" w:lineRule="auto"/>
        <w:outlineLvl w:val="1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de-DE"/>
        </w:rPr>
      </w:pPr>
    </w:p>
    <w:p w:rsidR="007F52FF" w:rsidRPr="007F52FF" w:rsidRDefault="007F52FF" w:rsidP="007F52FF">
      <w:pPr>
        <w:spacing w:line="276" w:lineRule="auto"/>
        <w:outlineLvl w:val="1"/>
        <w:rPr>
          <w:rFonts w:asciiTheme="majorHAnsi" w:eastAsia="Times New Roman" w:hAnsiTheme="majorHAnsi" w:cstheme="majorHAnsi"/>
          <w:bCs/>
          <w:color w:val="000000" w:themeColor="text1"/>
          <w:sz w:val="36"/>
          <w:szCs w:val="36"/>
          <w:lang w:eastAsia="de-DE"/>
        </w:rPr>
      </w:pPr>
      <w:r w:rsidRPr="007F52FF">
        <w:rPr>
          <w:rFonts w:asciiTheme="majorHAnsi" w:eastAsia="Times New Roman" w:hAnsiTheme="majorHAnsi" w:cstheme="majorHAnsi"/>
          <w:bCs/>
          <w:color w:val="000000" w:themeColor="text1"/>
          <w:sz w:val="36"/>
          <w:szCs w:val="36"/>
          <w:lang w:eastAsia="de-DE"/>
        </w:rPr>
        <w:lastRenderedPageBreak/>
        <w:t>Bauten und Anlage</w:t>
      </w:r>
    </w:p>
    <w:p w:rsidR="007F52FF" w:rsidRPr="007F52FF" w:rsidRDefault="007F52FF" w:rsidP="007F52FF">
      <w:pPr>
        <w:spacing w:line="276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de-DE"/>
        </w:rPr>
      </w:pPr>
    </w:p>
    <w:p w:rsidR="007F52FF" w:rsidRDefault="007F52FF" w:rsidP="007F52FF">
      <w:pPr>
        <w:spacing w:line="276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de-DE"/>
        </w:rPr>
      </w:pPr>
      <w:r w:rsidRPr="007F52F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de-DE"/>
        </w:rPr>
        <w:t>Die 1183 geweihte Kirche in Form eines lateinischen Kreuzes mit flachem Chora</w:t>
      </w:r>
      <w:r w:rsidRPr="007F52F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de-DE"/>
        </w:rPr>
        <w:t>b</w:t>
      </w:r>
      <w:r w:rsidRPr="007F52F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de-DE"/>
        </w:rPr>
        <w:t>schluss und quadratischen Pfeilern, die spitzbogig geöffnete Seitenschiffsarkaden tragen, wurde 1948 wieder in den ursprünglichen Zustand zurückversetzt. Fassade und Portal stammen aus dem 15. Jahrhundert.</w:t>
      </w:r>
    </w:p>
    <w:p w:rsidR="0057334A" w:rsidRPr="007F52FF" w:rsidRDefault="0057334A" w:rsidP="007F52FF">
      <w:pPr>
        <w:spacing w:line="276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de-DE"/>
        </w:rPr>
      </w:pPr>
    </w:p>
    <w:p w:rsidR="007F52FF" w:rsidRDefault="007F52FF" w:rsidP="007F52FF">
      <w:pPr>
        <w:spacing w:line="276" w:lineRule="auto"/>
        <w:outlineLvl w:val="1"/>
        <w:rPr>
          <w:rFonts w:asciiTheme="majorHAnsi" w:eastAsia="Times New Roman" w:hAnsiTheme="majorHAnsi" w:cstheme="majorHAnsi"/>
          <w:bCs/>
          <w:color w:val="000000" w:themeColor="text1"/>
          <w:sz w:val="36"/>
          <w:szCs w:val="36"/>
          <w:lang w:eastAsia="de-DE"/>
        </w:rPr>
      </w:pPr>
      <w:r w:rsidRPr="007F52FF">
        <w:rPr>
          <w:rFonts w:asciiTheme="majorHAnsi" w:eastAsia="Times New Roman" w:hAnsiTheme="majorHAnsi" w:cstheme="majorHAnsi"/>
          <w:bCs/>
          <w:color w:val="000000" w:themeColor="text1"/>
          <w:sz w:val="36"/>
          <w:szCs w:val="36"/>
          <w:lang w:eastAsia="de-DE"/>
        </w:rPr>
        <w:t>Literatur</w:t>
      </w:r>
    </w:p>
    <w:p w:rsidR="0057334A" w:rsidRPr="007F52FF" w:rsidRDefault="0057334A" w:rsidP="007F52FF">
      <w:pPr>
        <w:spacing w:line="276" w:lineRule="auto"/>
        <w:outlineLvl w:val="1"/>
        <w:rPr>
          <w:rFonts w:asciiTheme="majorHAnsi" w:eastAsia="Times New Roman" w:hAnsiTheme="majorHAnsi" w:cstheme="majorHAnsi"/>
          <w:bCs/>
          <w:color w:val="000000" w:themeColor="text1"/>
          <w:lang w:eastAsia="de-DE"/>
        </w:rPr>
      </w:pPr>
    </w:p>
    <w:p w:rsidR="007F52FF" w:rsidRPr="007F52FF" w:rsidRDefault="007F52FF" w:rsidP="007F52FF">
      <w:pPr>
        <w:numPr>
          <w:ilvl w:val="0"/>
          <w:numId w:val="2"/>
        </w:numPr>
        <w:spacing w:line="276" w:lineRule="auto"/>
        <w:rPr>
          <w:rFonts w:asciiTheme="majorHAnsi" w:eastAsia="Times New Roman" w:hAnsiTheme="majorHAnsi" w:cstheme="majorHAnsi"/>
          <w:color w:val="000000" w:themeColor="text1"/>
          <w:lang w:eastAsia="de-DE"/>
        </w:rPr>
      </w:pPr>
      <w:r w:rsidRPr="007F52FF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Michel </w:t>
      </w:r>
      <w:proofErr w:type="spellStart"/>
      <w:r w:rsidRPr="007F52FF">
        <w:rPr>
          <w:rFonts w:asciiTheme="majorHAnsi" w:eastAsia="Times New Roman" w:hAnsiTheme="majorHAnsi" w:cstheme="majorHAnsi"/>
          <w:color w:val="000000" w:themeColor="text1"/>
          <w:lang w:eastAsia="de-DE"/>
        </w:rPr>
        <w:t>Niaussat</w:t>
      </w:r>
      <w:proofErr w:type="spellEnd"/>
      <w:r w:rsidRPr="007F52FF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: </w:t>
      </w:r>
      <w:proofErr w:type="spellStart"/>
      <w:r w:rsidRPr="007F52FF">
        <w:rPr>
          <w:rFonts w:asciiTheme="majorHAnsi" w:eastAsia="Times New Roman" w:hAnsiTheme="majorHAnsi" w:cstheme="majorHAnsi"/>
          <w:iCs/>
          <w:color w:val="000000" w:themeColor="text1"/>
          <w:lang w:eastAsia="de-DE"/>
        </w:rPr>
        <w:t>Melleray</w:t>
      </w:r>
      <w:proofErr w:type="spellEnd"/>
      <w:r w:rsidRPr="007F52FF">
        <w:rPr>
          <w:rFonts w:asciiTheme="majorHAnsi" w:eastAsia="Times New Roman" w:hAnsiTheme="majorHAnsi" w:cstheme="majorHAnsi"/>
          <w:iCs/>
          <w:color w:val="000000" w:themeColor="text1"/>
          <w:lang w:eastAsia="de-DE"/>
        </w:rPr>
        <w:t xml:space="preserve"> et </w:t>
      </w:r>
      <w:proofErr w:type="spellStart"/>
      <w:r w:rsidRPr="007F52FF">
        <w:rPr>
          <w:rFonts w:asciiTheme="majorHAnsi" w:eastAsia="Times New Roman" w:hAnsiTheme="majorHAnsi" w:cstheme="majorHAnsi"/>
          <w:iCs/>
          <w:color w:val="000000" w:themeColor="text1"/>
          <w:lang w:eastAsia="de-DE"/>
        </w:rPr>
        <w:t>l'empreinte</w:t>
      </w:r>
      <w:proofErr w:type="spellEnd"/>
      <w:r w:rsidRPr="007F52FF">
        <w:rPr>
          <w:rFonts w:asciiTheme="majorHAnsi" w:eastAsia="Times New Roman" w:hAnsiTheme="majorHAnsi" w:cstheme="majorHAnsi"/>
          <w:iCs/>
          <w:color w:val="000000" w:themeColor="text1"/>
          <w:lang w:eastAsia="de-DE"/>
        </w:rPr>
        <w:t xml:space="preserve"> due </w:t>
      </w:r>
      <w:proofErr w:type="spellStart"/>
      <w:r w:rsidRPr="007F52FF">
        <w:rPr>
          <w:rFonts w:asciiTheme="majorHAnsi" w:eastAsia="Times New Roman" w:hAnsiTheme="majorHAnsi" w:cstheme="majorHAnsi"/>
          <w:iCs/>
          <w:color w:val="000000" w:themeColor="text1"/>
          <w:lang w:eastAsia="de-DE"/>
        </w:rPr>
        <w:t>XIXe</w:t>
      </w:r>
      <w:proofErr w:type="spellEnd"/>
      <w:r w:rsidRPr="007F52FF">
        <w:rPr>
          <w:rFonts w:asciiTheme="majorHAnsi" w:eastAsia="Times New Roman" w:hAnsiTheme="majorHAnsi" w:cstheme="majorHAnsi"/>
          <w:iCs/>
          <w:color w:val="000000" w:themeColor="text1"/>
          <w:lang w:eastAsia="de-DE"/>
        </w:rPr>
        <w:t xml:space="preserve"> </w:t>
      </w:r>
      <w:proofErr w:type="spellStart"/>
      <w:r w:rsidRPr="007F52FF">
        <w:rPr>
          <w:rFonts w:asciiTheme="majorHAnsi" w:eastAsia="Times New Roman" w:hAnsiTheme="majorHAnsi" w:cstheme="majorHAnsi"/>
          <w:iCs/>
          <w:color w:val="000000" w:themeColor="text1"/>
          <w:lang w:eastAsia="de-DE"/>
        </w:rPr>
        <w:t>siècle</w:t>
      </w:r>
      <w:proofErr w:type="spellEnd"/>
      <w:r w:rsidRPr="007F52FF">
        <w:rPr>
          <w:rFonts w:asciiTheme="majorHAnsi" w:eastAsia="Times New Roman" w:hAnsiTheme="majorHAnsi" w:cstheme="majorHAnsi"/>
          <w:iCs/>
          <w:color w:val="000000" w:themeColor="text1"/>
          <w:lang w:eastAsia="de-DE"/>
        </w:rPr>
        <w:t>.</w:t>
      </w:r>
      <w:r w:rsidRPr="007F52FF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In: </w:t>
      </w:r>
      <w:r w:rsidRPr="007F52FF">
        <w:rPr>
          <w:rFonts w:asciiTheme="majorHAnsi" w:eastAsia="Times New Roman" w:hAnsiTheme="majorHAnsi" w:cstheme="majorHAnsi"/>
          <w:iCs/>
          <w:color w:val="000000" w:themeColor="text1"/>
          <w:lang w:eastAsia="de-DE"/>
        </w:rPr>
        <w:t xml:space="preserve">Dossiers </w:t>
      </w:r>
      <w:proofErr w:type="spellStart"/>
      <w:r w:rsidRPr="007F52FF">
        <w:rPr>
          <w:rFonts w:asciiTheme="majorHAnsi" w:eastAsia="Times New Roman" w:hAnsiTheme="majorHAnsi" w:cstheme="majorHAnsi"/>
          <w:iCs/>
          <w:color w:val="000000" w:themeColor="text1"/>
          <w:lang w:eastAsia="de-DE"/>
        </w:rPr>
        <w:t>d'Archéologie</w:t>
      </w:r>
      <w:proofErr w:type="spellEnd"/>
      <w:r w:rsidRPr="007F52FF">
        <w:rPr>
          <w:rFonts w:asciiTheme="majorHAnsi" w:eastAsia="Times New Roman" w:hAnsiTheme="majorHAnsi" w:cstheme="majorHAnsi"/>
          <w:iCs/>
          <w:color w:val="000000" w:themeColor="text1"/>
          <w:lang w:eastAsia="de-DE"/>
        </w:rPr>
        <w:t>.</w:t>
      </w:r>
      <w:r w:rsidRPr="007F52FF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Nr. 234, 1998, </w:t>
      </w:r>
      <w:hyperlink r:id="rId32" w:history="1">
        <w:proofErr w:type="spellStart"/>
        <w:r w:rsidRPr="0057334A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ISSN</w:t>
        </w:r>
        <w:proofErr w:type="spellEnd"/>
        <w:r w:rsidRPr="0057334A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 1141-7137</w:t>
        </w:r>
      </w:hyperlink>
      <w:r w:rsidRPr="007F52FF">
        <w:rPr>
          <w:rFonts w:asciiTheme="majorHAnsi" w:eastAsia="Times New Roman" w:hAnsiTheme="majorHAnsi" w:cstheme="majorHAnsi"/>
          <w:color w:val="000000" w:themeColor="text1"/>
          <w:lang w:eastAsia="de-DE"/>
        </w:rPr>
        <w:t>, S. 84–85.</w:t>
      </w:r>
    </w:p>
    <w:p w:rsidR="007F52FF" w:rsidRPr="007F52FF" w:rsidRDefault="007F52FF" w:rsidP="007F52FF">
      <w:pPr>
        <w:numPr>
          <w:ilvl w:val="0"/>
          <w:numId w:val="2"/>
        </w:numPr>
        <w:spacing w:line="276" w:lineRule="auto"/>
        <w:rPr>
          <w:rFonts w:asciiTheme="majorHAnsi" w:eastAsia="Times New Roman" w:hAnsiTheme="majorHAnsi" w:cstheme="majorHAnsi"/>
          <w:color w:val="000000" w:themeColor="text1"/>
          <w:lang w:eastAsia="de-DE"/>
        </w:rPr>
      </w:pPr>
      <w:r w:rsidRPr="007F52FF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Bernard </w:t>
      </w:r>
      <w:proofErr w:type="spellStart"/>
      <w:r w:rsidRPr="007F52FF">
        <w:rPr>
          <w:rFonts w:asciiTheme="majorHAnsi" w:eastAsia="Times New Roman" w:hAnsiTheme="majorHAnsi" w:cstheme="majorHAnsi"/>
          <w:color w:val="000000" w:themeColor="text1"/>
          <w:lang w:eastAsia="de-DE"/>
        </w:rPr>
        <w:t>Peugniez</w:t>
      </w:r>
      <w:proofErr w:type="spellEnd"/>
      <w:r w:rsidRPr="007F52FF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: </w:t>
      </w:r>
      <w:proofErr w:type="spellStart"/>
      <w:r w:rsidRPr="007F52FF">
        <w:rPr>
          <w:rFonts w:asciiTheme="majorHAnsi" w:eastAsia="Times New Roman" w:hAnsiTheme="majorHAnsi" w:cstheme="majorHAnsi"/>
          <w:iCs/>
          <w:color w:val="000000" w:themeColor="text1"/>
          <w:lang w:eastAsia="de-DE"/>
        </w:rPr>
        <w:t>Routier</w:t>
      </w:r>
      <w:proofErr w:type="spellEnd"/>
      <w:r w:rsidRPr="007F52FF">
        <w:rPr>
          <w:rFonts w:asciiTheme="majorHAnsi" w:eastAsia="Times New Roman" w:hAnsiTheme="majorHAnsi" w:cstheme="majorHAnsi"/>
          <w:iCs/>
          <w:color w:val="000000" w:themeColor="text1"/>
          <w:lang w:eastAsia="de-DE"/>
        </w:rPr>
        <w:t xml:space="preserve"> </w:t>
      </w:r>
      <w:proofErr w:type="spellStart"/>
      <w:r w:rsidRPr="007F52FF">
        <w:rPr>
          <w:rFonts w:asciiTheme="majorHAnsi" w:eastAsia="Times New Roman" w:hAnsiTheme="majorHAnsi" w:cstheme="majorHAnsi"/>
          <w:iCs/>
          <w:color w:val="000000" w:themeColor="text1"/>
          <w:lang w:eastAsia="de-DE"/>
        </w:rPr>
        <w:t>cistercien</w:t>
      </w:r>
      <w:proofErr w:type="spellEnd"/>
      <w:r w:rsidRPr="007F52FF">
        <w:rPr>
          <w:rFonts w:asciiTheme="majorHAnsi" w:eastAsia="Times New Roman" w:hAnsiTheme="majorHAnsi" w:cstheme="majorHAnsi"/>
          <w:iCs/>
          <w:color w:val="000000" w:themeColor="text1"/>
          <w:lang w:eastAsia="de-DE"/>
        </w:rPr>
        <w:t xml:space="preserve">. </w:t>
      </w:r>
      <w:proofErr w:type="spellStart"/>
      <w:r w:rsidRPr="007F52FF">
        <w:rPr>
          <w:rFonts w:asciiTheme="majorHAnsi" w:eastAsia="Times New Roman" w:hAnsiTheme="majorHAnsi" w:cstheme="majorHAnsi"/>
          <w:iCs/>
          <w:color w:val="000000" w:themeColor="text1"/>
          <w:lang w:eastAsia="de-DE"/>
        </w:rPr>
        <w:t>Abbayes</w:t>
      </w:r>
      <w:proofErr w:type="spellEnd"/>
      <w:r w:rsidRPr="007F52FF">
        <w:rPr>
          <w:rFonts w:asciiTheme="majorHAnsi" w:eastAsia="Times New Roman" w:hAnsiTheme="majorHAnsi" w:cstheme="majorHAnsi"/>
          <w:iCs/>
          <w:color w:val="000000" w:themeColor="text1"/>
          <w:lang w:eastAsia="de-DE"/>
        </w:rPr>
        <w:t xml:space="preserve"> et sites. France, </w:t>
      </w:r>
      <w:proofErr w:type="spellStart"/>
      <w:r w:rsidRPr="007F52FF">
        <w:rPr>
          <w:rFonts w:asciiTheme="majorHAnsi" w:eastAsia="Times New Roman" w:hAnsiTheme="majorHAnsi" w:cstheme="majorHAnsi"/>
          <w:iCs/>
          <w:color w:val="000000" w:themeColor="text1"/>
          <w:lang w:eastAsia="de-DE"/>
        </w:rPr>
        <w:t>Belgique</w:t>
      </w:r>
      <w:proofErr w:type="spellEnd"/>
      <w:r w:rsidRPr="007F52FF">
        <w:rPr>
          <w:rFonts w:asciiTheme="majorHAnsi" w:eastAsia="Times New Roman" w:hAnsiTheme="majorHAnsi" w:cstheme="majorHAnsi"/>
          <w:iCs/>
          <w:color w:val="000000" w:themeColor="text1"/>
          <w:lang w:eastAsia="de-DE"/>
        </w:rPr>
        <w:t>, Luxe</w:t>
      </w:r>
      <w:r w:rsidRPr="007F52FF">
        <w:rPr>
          <w:rFonts w:asciiTheme="majorHAnsi" w:eastAsia="Times New Roman" w:hAnsiTheme="majorHAnsi" w:cstheme="majorHAnsi"/>
          <w:iCs/>
          <w:color w:val="000000" w:themeColor="text1"/>
          <w:lang w:eastAsia="de-DE"/>
        </w:rPr>
        <w:t>m</w:t>
      </w:r>
      <w:r w:rsidRPr="007F52FF">
        <w:rPr>
          <w:rFonts w:asciiTheme="majorHAnsi" w:eastAsia="Times New Roman" w:hAnsiTheme="majorHAnsi" w:cstheme="majorHAnsi"/>
          <w:iCs/>
          <w:color w:val="000000" w:themeColor="text1"/>
          <w:lang w:eastAsia="de-DE"/>
        </w:rPr>
        <w:t>bourg, Suisse.</w:t>
      </w:r>
      <w:r w:rsidRPr="007F52FF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F52FF">
        <w:rPr>
          <w:rFonts w:asciiTheme="majorHAnsi" w:eastAsia="Times New Roman" w:hAnsiTheme="majorHAnsi" w:cstheme="majorHAnsi"/>
          <w:color w:val="000000" w:themeColor="text1"/>
          <w:lang w:eastAsia="de-DE"/>
        </w:rPr>
        <w:t>Nouvelle</w:t>
      </w:r>
      <w:proofErr w:type="spellEnd"/>
      <w:r w:rsidRPr="007F52FF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F52FF">
        <w:rPr>
          <w:rFonts w:asciiTheme="majorHAnsi" w:eastAsia="Times New Roman" w:hAnsiTheme="majorHAnsi" w:cstheme="majorHAnsi"/>
          <w:color w:val="000000" w:themeColor="text1"/>
          <w:lang w:eastAsia="de-DE"/>
        </w:rPr>
        <w:t>édition</w:t>
      </w:r>
      <w:proofErr w:type="spellEnd"/>
      <w:r w:rsidRPr="007F52FF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F52FF">
        <w:rPr>
          <w:rFonts w:asciiTheme="majorHAnsi" w:eastAsia="Times New Roman" w:hAnsiTheme="majorHAnsi" w:cstheme="majorHAnsi"/>
          <w:color w:val="000000" w:themeColor="text1"/>
          <w:lang w:eastAsia="de-DE"/>
        </w:rPr>
        <w:t>augmentée</w:t>
      </w:r>
      <w:proofErr w:type="spellEnd"/>
      <w:r w:rsidRPr="007F52FF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. </w:t>
      </w:r>
      <w:proofErr w:type="spellStart"/>
      <w:r w:rsidRPr="007F52FF">
        <w:rPr>
          <w:rFonts w:asciiTheme="majorHAnsi" w:eastAsia="Times New Roman" w:hAnsiTheme="majorHAnsi" w:cstheme="majorHAnsi"/>
          <w:color w:val="000000" w:themeColor="text1"/>
          <w:lang w:eastAsia="de-DE"/>
        </w:rPr>
        <w:t>Éditions</w:t>
      </w:r>
      <w:proofErr w:type="spellEnd"/>
      <w:r w:rsidRPr="007F52FF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</w:t>
      </w:r>
      <w:proofErr w:type="spellStart"/>
      <w:r w:rsidRPr="007F52FF">
        <w:rPr>
          <w:rFonts w:asciiTheme="majorHAnsi" w:eastAsia="Times New Roman" w:hAnsiTheme="majorHAnsi" w:cstheme="majorHAnsi"/>
          <w:color w:val="000000" w:themeColor="text1"/>
          <w:lang w:eastAsia="de-DE"/>
        </w:rPr>
        <w:t>Gaud</w:t>
      </w:r>
      <w:proofErr w:type="spellEnd"/>
      <w:r w:rsidRPr="007F52FF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, </w:t>
      </w:r>
      <w:proofErr w:type="spellStart"/>
      <w:r w:rsidRPr="007F52FF">
        <w:rPr>
          <w:rFonts w:asciiTheme="majorHAnsi" w:eastAsia="Times New Roman" w:hAnsiTheme="majorHAnsi" w:cstheme="majorHAnsi"/>
          <w:color w:val="000000" w:themeColor="text1"/>
          <w:lang w:eastAsia="de-DE"/>
        </w:rPr>
        <w:t>Moisenay</w:t>
      </w:r>
      <w:proofErr w:type="spellEnd"/>
      <w:r w:rsidRPr="007F52FF">
        <w:rPr>
          <w:rFonts w:asciiTheme="majorHAnsi" w:eastAsia="Times New Roman" w:hAnsiTheme="majorHAnsi" w:cstheme="majorHAnsi"/>
          <w:color w:val="000000" w:themeColor="text1"/>
          <w:lang w:eastAsia="de-DE"/>
        </w:rPr>
        <w:t xml:space="preserve"> 2001, </w:t>
      </w:r>
      <w:hyperlink r:id="rId33" w:history="1">
        <w:r w:rsidRPr="0057334A">
          <w:rPr>
            <w:rFonts w:asciiTheme="majorHAnsi" w:eastAsia="Times New Roman" w:hAnsiTheme="majorHAnsi" w:cstheme="majorHAnsi"/>
            <w:color w:val="000000" w:themeColor="text1"/>
            <w:lang w:eastAsia="de-DE"/>
          </w:rPr>
          <w:t>ISBN 2-84080-044-6</w:t>
        </w:r>
      </w:hyperlink>
      <w:r w:rsidRPr="007F52FF">
        <w:rPr>
          <w:rFonts w:asciiTheme="majorHAnsi" w:eastAsia="Times New Roman" w:hAnsiTheme="majorHAnsi" w:cstheme="majorHAnsi"/>
          <w:color w:val="000000" w:themeColor="text1"/>
          <w:lang w:eastAsia="de-DE"/>
        </w:rPr>
        <w:t>, S. 336.</w:t>
      </w:r>
    </w:p>
    <w:sectPr w:rsidR="007F52FF" w:rsidRPr="007F52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65D12"/>
    <w:multiLevelType w:val="multilevel"/>
    <w:tmpl w:val="66845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952BA7"/>
    <w:multiLevelType w:val="multilevel"/>
    <w:tmpl w:val="C004F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2FF"/>
    <w:rsid w:val="00003D7E"/>
    <w:rsid w:val="00007E0C"/>
    <w:rsid w:val="00010D48"/>
    <w:rsid w:val="00010FF3"/>
    <w:rsid w:val="00016D0E"/>
    <w:rsid w:val="00016EA2"/>
    <w:rsid w:val="00017478"/>
    <w:rsid w:val="00020808"/>
    <w:rsid w:val="00025E68"/>
    <w:rsid w:val="00027511"/>
    <w:rsid w:val="00030834"/>
    <w:rsid w:val="00031C6A"/>
    <w:rsid w:val="00031DC1"/>
    <w:rsid w:val="00032C78"/>
    <w:rsid w:val="00032EA6"/>
    <w:rsid w:val="00033008"/>
    <w:rsid w:val="000371BE"/>
    <w:rsid w:val="000372B7"/>
    <w:rsid w:val="00037D2E"/>
    <w:rsid w:val="00040AE4"/>
    <w:rsid w:val="00040B29"/>
    <w:rsid w:val="00042503"/>
    <w:rsid w:val="00042DD6"/>
    <w:rsid w:val="00045267"/>
    <w:rsid w:val="00047FFD"/>
    <w:rsid w:val="00050356"/>
    <w:rsid w:val="00051931"/>
    <w:rsid w:val="0005255D"/>
    <w:rsid w:val="00052DD5"/>
    <w:rsid w:val="00053CFA"/>
    <w:rsid w:val="00054121"/>
    <w:rsid w:val="000552CF"/>
    <w:rsid w:val="00055518"/>
    <w:rsid w:val="00055B75"/>
    <w:rsid w:val="00056982"/>
    <w:rsid w:val="00060D24"/>
    <w:rsid w:val="00064A47"/>
    <w:rsid w:val="00066013"/>
    <w:rsid w:val="000668CB"/>
    <w:rsid w:val="0006711B"/>
    <w:rsid w:val="00070190"/>
    <w:rsid w:val="0007123E"/>
    <w:rsid w:val="00071FC0"/>
    <w:rsid w:val="00072C17"/>
    <w:rsid w:val="000747CA"/>
    <w:rsid w:val="0007548E"/>
    <w:rsid w:val="00075A62"/>
    <w:rsid w:val="00077568"/>
    <w:rsid w:val="00081363"/>
    <w:rsid w:val="0008308F"/>
    <w:rsid w:val="0008381B"/>
    <w:rsid w:val="00085B83"/>
    <w:rsid w:val="00085F02"/>
    <w:rsid w:val="000868BF"/>
    <w:rsid w:val="0009063B"/>
    <w:rsid w:val="00091EC2"/>
    <w:rsid w:val="00095755"/>
    <w:rsid w:val="00095A1B"/>
    <w:rsid w:val="000A046E"/>
    <w:rsid w:val="000A1FFD"/>
    <w:rsid w:val="000A5FC7"/>
    <w:rsid w:val="000A6567"/>
    <w:rsid w:val="000B1C79"/>
    <w:rsid w:val="000B4BBF"/>
    <w:rsid w:val="000B52D4"/>
    <w:rsid w:val="000B6807"/>
    <w:rsid w:val="000B746A"/>
    <w:rsid w:val="000C192B"/>
    <w:rsid w:val="000C2B2C"/>
    <w:rsid w:val="000C2F59"/>
    <w:rsid w:val="000C40C5"/>
    <w:rsid w:val="000C5612"/>
    <w:rsid w:val="000C7293"/>
    <w:rsid w:val="000D164E"/>
    <w:rsid w:val="000D174E"/>
    <w:rsid w:val="000D2522"/>
    <w:rsid w:val="000D2D24"/>
    <w:rsid w:val="000D338C"/>
    <w:rsid w:val="000D4EAC"/>
    <w:rsid w:val="000D5B2B"/>
    <w:rsid w:val="000D67D9"/>
    <w:rsid w:val="000D786C"/>
    <w:rsid w:val="000D791B"/>
    <w:rsid w:val="000D7ACD"/>
    <w:rsid w:val="000D7D41"/>
    <w:rsid w:val="000E05C7"/>
    <w:rsid w:val="000F3362"/>
    <w:rsid w:val="000F48FC"/>
    <w:rsid w:val="000F72D6"/>
    <w:rsid w:val="000F72E3"/>
    <w:rsid w:val="000F735C"/>
    <w:rsid w:val="001056C9"/>
    <w:rsid w:val="00106AA9"/>
    <w:rsid w:val="00113514"/>
    <w:rsid w:val="00113662"/>
    <w:rsid w:val="00114AB3"/>
    <w:rsid w:val="00114C35"/>
    <w:rsid w:val="00116234"/>
    <w:rsid w:val="00117A72"/>
    <w:rsid w:val="001200F1"/>
    <w:rsid w:val="001224A3"/>
    <w:rsid w:val="00122B2D"/>
    <w:rsid w:val="00122C86"/>
    <w:rsid w:val="0012332A"/>
    <w:rsid w:val="00124EEE"/>
    <w:rsid w:val="00125554"/>
    <w:rsid w:val="001257F4"/>
    <w:rsid w:val="00127D83"/>
    <w:rsid w:val="0013261A"/>
    <w:rsid w:val="00134128"/>
    <w:rsid w:val="001363D3"/>
    <w:rsid w:val="00144C66"/>
    <w:rsid w:val="00144E63"/>
    <w:rsid w:val="00151C1F"/>
    <w:rsid w:val="00152ECF"/>
    <w:rsid w:val="00155095"/>
    <w:rsid w:val="00155600"/>
    <w:rsid w:val="00160147"/>
    <w:rsid w:val="0016035C"/>
    <w:rsid w:val="001610DD"/>
    <w:rsid w:val="001643C4"/>
    <w:rsid w:val="00164C3C"/>
    <w:rsid w:val="00166F4C"/>
    <w:rsid w:val="001712DF"/>
    <w:rsid w:val="00171529"/>
    <w:rsid w:val="00171F1C"/>
    <w:rsid w:val="0017236F"/>
    <w:rsid w:val="00173309"/>
    <w:rsid w:val="0017417D"/>
    <w:rsid w:val="0017437A"/>
    <w:rsid w:val="001744D2"/>
    <w:rsid w:val="00175CB3"/>
    <w:rsid w:val="00181956"/>
    <w:rsid w:val="00181C8B"/>
    <w:rsid w:val="00182AAD"/>
    <w:rsid w:val="001844CA"/>
    <w:rsid w:val="00184ED5"/>
    <w:rsid w:val="00185755"/>
    <w:rsid w:val="00186424"/>
    <w:rsid w:val="00187A38"/>
    <w:rsid w:val="00192B92"/>
    <w:rsid w:val="0019433B"/>
    <w:rsid w:val="00194CCF"/>
    <w:rsid w:val="001A004A"/>
    <w:rsid w:val="001A0A26"/>
    <w:rsid w:val="001A252A"/>
    <w:rsid w:val="001A3444"/>
    <w:rsid w:val="001A4956"/>
    <w:rsid w:val="001A5880"/>
    <w:rsid w:val="001A6865"/>
    <w:rsid w:val="001B2C88"/>
    <w:rsid w:val="001B3C3C"/>
    <w:rsid w:val="001B6C07"/>
    <w:rsid w:val="001C215C"/>
    <w:rsid w:val="001C417A"/>
    <w:rsid w:val="001C4B88"/>
    <w:rsid w:val="001C51DC"/>
    <w:rsid w:val="001C728E"/>
    <w:rsid w:val="001C7AFE"/>
    <w:rsid w:val="001C7E48"/>
    <w:rsid w:val="001D1C04"/>
    <w:rsid w:val="001D1C4B"/>
    <w:rsid w:val="001D2D55"/>
    <w:rsid w:val="001D2E32"/>
    <w:rsid w:val="001D37D2"/>
    <w:rsid w:val="001D3FCF"/>
    <w:rsid w:val="001D6DCC"/>
    <w:rsid w:val="001D6FEE"/>
    <w:rsid w:val="001E04A3"/>
    <w:rsid w:val="001E2F5B"/>
    <w:rsid w:val="001E3595"/>
    <w:rsid w:val="001E3F67"/>
    <w:rsid w:val="001E405C"/>
    <w:rsid w:val="001E481F"/>
    <w:rsid w:val="001E4FFD"/>
    <w:rsid w:val="001E5256"/>
    <w:rsid w:val="001E5F11"/>
    <w:rsid w:val="001E7FB7"/>
    <w:rsid w:val="001F0AE7"/>
    <w:rsid w:val="001F2F2C"/>
    <w:rsid w:val="001F34FD"/>
    <w:rsid w:val="0020414E"/>
    <w:rsid w:val="002041D0"/>
    <w:rsid w:val="00205527"/>
    <w:rsid w:val="002058A9"/>
    <w:rsid w:val="00205AAA"/>
    <w:rsid w:val="00205AB3"/>
    <w:rsid w:val="00205C6A"/>
    <w:rsid w:val="00207377"/>
    <w:rsid w:val="002075BA"/>
    <w:rsid w:val="00207D56"/>
    <w:rsid w:val="002102B8"/>
    <w:rsid w:val="00212245"/>
    <w:rsid w:val="0021350B"/>
    <w:rsid w:val="00213D61"/>
    <w:rsid w:val="002155CB"/>
    <w:rsid w:val="00216397"/>
    <w:rsid w:val="0022048E"/>
    <w:rsid w:val="0022128F"/>
    <w:rsid w:val="002230AF"/>
    <w:rsid w:val="00223880"/>
    <w:rsid w:val="00224EB0"/>
    <w:rsid w:val="00225178"/>
    <w:rsid w:val="00225CD0"/>
    <w:rsid w:val="00226B09"/>
    <w:rsid w:val="00226B3E"/>
    <w:rsid w:val="00226BAE"/>
    <w:rsid w:val="00231497"/>
    <w:rsid w:val="00233680"/>
    <w:rsid w:val="00234663"/>
    <w:rsid w:val="0023578C"/>
    <w:rsid w:val="002360A7"/>
    <w:rsid w:val="00236DFB"/>
    <w:rsid w:val="002375FB"/>
    <w:rsid w:val="00240FA2"/>
    <w:rsid w:val="002424DE"/>
    <w:rsid w:val="002426A3"/>
    <w:rsid w:val="00243DC1"/>
    <w:rsid w:val="00244C01"/>
    <w:rsid w:val="00244FAF"/>
    <w:rsid w:val="0024592B"/>
    <w:rsid w:val="00246F58"/>
    <w:rsid w:val="00247D5F"/>
    <w:rsid w:val="00251CCC"/>
    <w:rsid w:val="0025280C"/>
    <w:rsid w:val="00255616"/>
    <w:rsid w:val="00260805"/>
    <w:rsid w:val="00260B6D"/>
    <w:rsid w:val="002627CA"/>
    <w:rsid w:val="0026291D"/>
    <w:rsid w:val="00263CD1"/>
    <w:rsid w:val="002640B7"/>
    <w:rsid w:val="002647AD"/>
    <w:rsid w:val="00265C4D"/>
    <w:rsid w:val="0026710A"/>
    <w:rsid w:val="0027375F"/>
    <w:rsid w:val="00276BE4"/>
    <w:rsid w:val="0027706D"/>
    <w:rsid w:val="002779DB"/>
    <w:rsid w:val="00280E2F"/>
    <w:rsid w:val="002845A6"/>
    <w:rsid w:val="00284C1C"/>
    <w:rsid w:val="00285109"/>
    <w:rsid w:val="002901BB"/>
    <w:rsid w:val="0029021E"/>
    <w:rsid w:val="00291807"/>
    <w:rsid w:val="00292498"/>
    <w:rsid w:val="00292838"/>
    <w:rsid w:val="00296409"/>
    <w:rsid w:val="002A1B4B"/>
    <w:rsid w:val="002A4094"/>
    <w:rsid w:val="002A5CAD"/>
    <w:rsid w:val="002A67BB"/>
    <w:rsid w:val="002B0723"/>
    <w:rsid w:val="002B0CA7"/>
    <w:rsid w:val="002B108A"/>
    <w:rsid w:val="002B2803"/>
    <w:rsid w:val="002B4621"/>
    <w:rsid w:val="002B55DD"/>
    <w:rsid w:val="002B7154"/>
    <w:rsid w:val="002B7938"/>
    <w:rsid w:val="002C1DF6"/>
    <w:rsid w:val="002C3C4C"/>
    <w:rsid w:val="002C5325"/>
    <w:rsid w:val="002C5543"/>
    <w:rsid w:val="002C61E5"/>
    <w:rsid w:val="002C6602"/>
    <w:rsid w:val="002C6980"/>
    <w:rsid w:val="002D1684"/>
    <w:rsid w:val="002D235D"/>
    <w:rsid w:val="002D4A7B"/>
    <w:rsid w:val="002D6408"/>
    <w:rsid w:val="002E05CC"/>
    <w:rsid w:val="002E0F31"/>
    <w:rsid w:val="002E1E59"/>
    <w:rsid w:val="002E1E91"/>
    <w:rsid w:val="002E33C0"/>
    <w:rsid w:val="002E41D1"/>
    <w:rsid w:val="002E7D44"/>
    <w:rsid w:val="002F22D3"/>
    <w:rsid w:val="002F28AC"/>
    <w:rsid w:val="002F2E8B"/>
    <w:rsid w:val="002F3710"/>
    <w:rsid w:val="002F4052"/>
    <w:rsid w:val="002F448B"/>
    <w:rsid w:val="002F67E3"/>
    <w:rsid w:val="00303689"/>
    <w:rsid w:val="00304F9F"/>
    <w:rsid w:val="0030609A"/>
    <w:rsid w:val="00310FFB"/>
    <w:rsid w:val="0031111A"/>
    <w:rsid w:val="00311E78"/>
    <w:rsid w:val="00312BED"/>
    <w:rsid w:val="00312D59"/>
    <w:rsid w:val="00312FD0"/>
    <w:rsid w:val="003155EC"/>
    <w:rsid w:val="00316C9F"/>
    <w:rsid w:val="0031799B"/>
    <w:rsid w:val="003200CD"/>
    <w:rsid w:val="00320CDE"/>
    <w:rsid w:val="00320F15"/>
    <w:rsid w:val="00323EE1"/>
    <w:rsid w:val="00325998"/>
    <w:rsid w:val="00326B1F"/>
    <w:rsid w:val="003328CF"/>
    <w:rsid w:val="00332D8B"/>
    <w:rsid w:val="003332AD"/>
    <w:rsid w:val="00333CE6"/>
    <w:rsid w:val="003350E8"/>
    <w:rsid w:val="00336AB0"/>
    <w:rsid w:val="00337627"/>
    <w:rsid w:val="00342BE0"/>
    <w:rsid w:val="003439D1"/>
    <w:rsid w:val="00345D3A"/>
    <w:rsid w:val="00345FFC"/>
    <w:rsid w:val="003511DE"/>
    <w:rsid w:val="003516B2"/>
    <w:rsid w:val="0035199B"/>
    <w:rsid w:val="003525C9"/>
    <w:rsid w:val="00352F21"/>
    <w:rsid w:val="003543D4"/>
    <w:rsid w:val="0035738E"/>
    <w:rsid w:val="00357B13"/>
    <w:rsid w:val="00360EAB"/>
    <w:rsid w:val="0036591E"/>
    <w:rsid w:val="00367B04"/>
    <w:rsid w:val="00370307"/>
    <w:rsid w:val="00370BC5"/>
    <w:rsid w:val="00371053"/>
    <w:rsid w:val="003714B8"/>
    <w:rsid w:val="00374999"/>
    <w:rsid w:val="00376AD1"/>
    <w:rsid w:val="0038082E"/>
    <w:rsid w:val="00380AF1"/>
    <w:rsid w:val="00384B4F"/>
    <w:rsid w:val="00385AFB"/>
    <w:rsid w:val="00386200"/>
    <w:rsid w:val="00387254"/>
    <w:rsid w:val="003879F8"/>
    <w:rsid w:val="00387BFB"/>
    <w:rsid w:val="00391298"/>
    <w:rsid w:val="003932E0"/>
    <w:rsid w:val="00393E55"/>
    <w:rsid w:val="003942D8"/>
    <w:rsid w:val="00394313"/>
    <w:rsid w:val="003A005B"/>
    <w:rsid w:val="003A2407"/>
    <w:rsid w:val="003A2C25"/>
    <w:rsid w:val="003A2F38"/>
    <w:rsid w:val="003A4C59"/>
    <w:rsid w:val="003A6709"/>
    <w:rsid w:val="003A737B"/>
    <w:rsid w:val="003A767D"/>
    <w:rsid w:val="003A7817"/>
    <w:rsid w:val="003B0941"/>
    <w:rsid w:val="003B0D4C"/>
    <w:rsid w:val="003B0D9A"/>
    <w:rsid w:val="003B1AFB"/>
    <w:rsid w:val="003B54C4"/>
    <w:rsid w:val="003B66F9"/>
    <w:rsid w:val="003B73BF"/>
    <w:rsid w:val="003C0542"/>
    <w:rsid w:val="003C303D"/>
    <w:rsid w:val="003C3C0F"/>
    <w:rsid w:val="003C3C88"/>
    <w:rsid w:val="003C49D2"/>
    <w:rsid w:val="003C4EB6"/>
    <w:rsid w:val="003C693F"/>
    <w:rsid w:val="003C6E1A"/>
    <w:rsid w:val="003D0964"/>
    <w:rsid w:val="003D1BC4"/>
    <w:rsid w:val="003D2E19"/>
    <w:rsid w:val="003D5F7D"/>
    <w:rsid w:val="003E167F"/>
    <w:rsid w:val="003E19C5"/>
    <w:rsid w:val="003E23A0"/>
    <w:rsid w:val="003E2774"/>
    <w:rsid w:val="003E4436"/>
    <w:rsid w:val="003E4E29"/>
    <w:rsid w:val="003E5D48"/>
    <w:rsid w:val="003E626A"/>
    <w:rsid w:val="003E64A8"/>
    <w:rsid w:val="003E7D98"/>
    <w:rsid w:val="003F0F97"/>
    <w:rsid w:val="003F27DD"/>
    <w:rsid w:val="003F4751"/>
    <w:rsid w:val="003F497F"/>
    <w:rsid w:val="003F5E9B"/>
    <w:rsid w:val="003F6C9B"/>
    <w:rsid w:val="003F72FF"/>
    <w:rsid w:val="003F775A"/>
    <w:rsid w:val="003F7D54"/>
    <w:rsid w:val="004018AC"/>
    <w:rsid w:val="00401F17"/>
    <w:rsid w:val="004036CA"/>
    <w:rsid w:val="004051EE"/>
    <w:rsid w:val="00405217"/>
    <w:rsid w:val="00405EFD"/>
    <w:rsid w:val="00406B03"/>
    <w:rsid w:val="00407449"/>
    <w:rsid w:val="004102F7"/>
    <w:rsid w:val="00411541"/>
    <w:rsid w:val="00411755"/>
    <w:rsid w:val="00414C2C"/>
    <w:rsid w:val="00420CF7"/>
    <w:rsid w:val="00420F35"/>
    <w:rsid w:val="00421BBF"/>
    <w:rsid w:val="004234C9"/>
    <w:rsid w:val="0042434E"/>
    <w:rsid w:val="00424864"/>
    <w:rsid w:val="0042493E"/>
    <w:rsid w:val="00424AC2"/>
    <w:rsid w:val="00424C55"/>
    <w:rsid w:val="0042663D"/>
    <w:rsid w:val="004268DD"/>
    <w:rsid w:val="00431913"/>
    <w:rsid w:val="00435D67"/>
    <w:rsid w:val="00440CB5"/>
    <w:rsid w:val="0044125D"/>
    <w:rsid w:val="00443E0C"/>
    <w:rsid w:val="0044530A"/>
    <w:rsid w:val="00446997"/>
    <w:rsid w:val="00447056"/>
    <w:rsid w:val="00450E57"/>
    <w:rsid w:val="00451280"/>
    <w:rsid w:val="0045147A"/>
    <w:rsid w:val="00451BE3"/>
    <w:rsid w:val="004527AE"/>
    <w:rsid w:val="0045288F"/>
    <w:rsid w:val="00452D35"/>
    <w:rsid w:val="0045305E"/>
    <w:rsid w:val="004558EC"/>
    <w:rsid w:val="00457CCE"/>
    <w:rsid w:val="0046054A"/>
    <w:rsid w:val="0046403B"/>
    <w:rsid w:val="00464B75"/>
    <w:rsid w:val="00466092"/>
    <w:rsid w:val="00470199"/>
    <w:rsid w:val="00470957"/>
    <w:rsid w:val="0047209E"/>
    <w:rsid w:val="00473CB0"/>
    <w:rsid w:val="00475A5B"/>
    <w:rsid w:val="00476A5A"/>
    <w:rsid w:val="004801FC"/>
    <w:rsid w:val="0048052A"/>
    <w:rsid w:val="00481597"/>
    <w:rsid w:val="004845AA"/>
    <w:rsid w:val="00484A0C"/>
    <w:rsid w:val="00487994"/>
    <w:rsid w:val="004907F6"/>
    <w:rsid w:val="00490C40"/>
    <w:rsid w:val="004935A5"/>
    <w:rsid w:val="00495C81"/>
    <w:rsid w:val="00496CED"/>
    <w:rsid w:val="004A16CA"/>
    <w:rsid w:val="004A1993"/>
    <w:rsid w:val="004A30A7"/>
    <w:rsid w:val="004A6110"/>
    <w:rsid w:val="004A6471"/>
    <w:rsid w:val="004A7331"/>
    <w:rsid w:val="004A7A87"/>
    <w:rsid w:val="004B1126"/>
    <w:rsid w:val="004B130E"/>
    <w:rsid w:val="004B13E0"/>
    <w:rsid w:val="004B14E9"/>
    <w:rsid w:val="004B2287"/>
    <w:rsid w:val="004B2562"/>
    <w:rsid w:val="004B3FC4"/>
    <w:rsid w:val="004B4DE1"/>
    <w:rsid w:val="004B5390"/>
    <w:rsid w:val="004B5A21"/>
    <w:rsid w:val="004C08B4"/>
    <w:rsid w:val="004C09AE"/>
    <w:rsid w:val="004C4074"/>
    <w:rsid w:val="004C4C59"/>
    <w:rsid w:val="004C4E51"/>
    <w:rsid w:val="004C568F"/>
    <w:rsid w:val="004C6848"/>
    <w:rsid w:val="004C731D"/>
    <w:rsid w:val="004C7844"/>
    <w:rsid w:val="004D2D5D"/>
    <w:rsid w:val="004D5418"/>
    <w:rsid w:val="004D581C"/>
    <w:rsid w:val="004D5AB5"/>
    <w:rsid w:val="004D5B14"/>
    <w:rsid w:val="004D7132"/>
    <w:rsid w:val="004D7462"/>
    <w:rsid w:val="004E0937"/>
    <w:rsid w:val="004E14CB"/>
    <w:rsid w:val="004E1691"/>
    <w:rsid w:val="004E32D8"/>
    <w:rsid w:val="004F2AD4"/>
    <w:rsid w:val="004F4883"/>
    <w:rsid w:val="004F5B48"/>
    <w:rsid w:val="004F6372"/>
    <w:rsid w:val="004F6692"/>
    <w:rsid w:val="004F70F0"/>
    <w:rsid w:val="004F720F"/>
    <w:rsid w:val="004F731A"/>
    <w:rsid w:val="004F7325"/>
    <w:rsid w:val="004F7E20"/>
    <w:rsid w:val="0050231E"/>
    <w:rsid w:val="0050276F"/>
    <w:rsid w:val="005070E7"/>
    <w:rsid w:val="0050720A"/>
    <w:rsid w:val="005073A7"/>
    <w:rsid w:val="00511B32"/>
    <w:rsid w:val="00512AF9"/>
    <w:rsid w:val="00512C75"/>
    <w:rsid w:val="00513635"/>
    <w:rsid w:val="00516D82"/>
    <w:rsid w:val="00520C0F"/>
    <w:rsid w:val="00522031"/>
    <w:rsid w:val="00523583"/>
    <w:rsid w:val="00525DBD"/>
    <w:rsid w:val="00526655"/>
    <w:rsid w:val="00526B04"/>
    <w:rsid w:val="0053091C"/>
    <w:rsid w:val="005343B3"/>
    <w:rsid w:val="00534A48"/>
    <w:rsid w:val="00537289"/>
    <w:rsid w:val="00537538"/>
    <w:rsid w:val="00540A76"/>
    <w:rsid w:val="005415CE"/>
    <w:rsid w:val="0054172D"/>
    <w:rsid w:val="005418CF"/>
    <w:rsid w:val="00541EA2"/>
    <w:rsid w:val="00543C03"/>
    <w:rsid w:val="005448A7"/>
    <w:rsid w:val="00547A9E"/>
    <w:rsid w:val="00547B02"/>
    <w:rsid w:val="005503D5"/>
    <w:rsid w:val="00551005"/>
    <w:rsid w:val="00552F57"/>
    <w:rsid w:val="0055354B"/>
    <w:rsid w:val="00555EEF"/>
    <w:rsid w:val="00557E1B"/>
    <w:rsid w:val="0056237B"/>
    <w:rsid w:val="0056383B"/>
    <w:rsid w:val="00565517"/>
    <w:rsid w:val="00566FBD"/>
    <w:rsid w:val="005671BD"/>
    <w:rsid w:val="0057334A"/>
    <w:rsid w:val="00573EF4"/>
    <w:rsid w:val="00574E85"/>
    <w:rsid w:val="00576290"/>
    <w:rsid w:val="005769FE"/>
    <w:rsid w:val="005776AD"/>
    <w:rsid w:val="00577762"/>
    <w:rsid w:val="0057781D"/>
    <w:rsid w:val="005779B1"/>
    <w:rsid w:val="00580285"/>
    <w:rsid w:val="00580F73"/>
    <w:rsid w:val="00581BA6"/>
    <w:rsid w:val="00581C9E"/>
    <w:rsid w:val="00586C17"/>
    <w:rsid w:val="005907D3"/>
    <w:rsid w:val="0059174A"/>
    <w:rsid w:val="00592F0E"/>
    <w:rsid w:val="00596C01"/>
    <w:rsid w:val="00597957"/>
    <w:rsid w:val="005A2CB2"/>
    <w:rsid w:val="005A369C"/>
    <w:rsid w:val="005A42D9"/>
    <w:rsid w:val="005A54C2"/>
    <w:rsid w:val="005A554F"/>
    <w:rsid w:val="005A66AB"/>
    <w:rsid w:val="005A7659"/>
    <w:rsid w:val="005B0118"/>
    <w:rsid w:val="005B28BA"/>
    <w:rsid w:val="005B28C7"/>
    <w:rsid w:val="005B2A34"/>
    <w:rsid w:val="005B4646"/>
    <w:rsid w:val="005B654F"/>
    <w:rsid w:val="005C0617"/>
    <w:rsid w:val="005C14F3"/>
    <w:rsid w:val="005C3261"/>
    <w:rsid w:val="005C3985"/>
    <w:rsid w:val="005C4FC5"/>
    <w:rsid w:val="005C5652"/>
    <w:rsid w:val="005D0080"/>
    <w:rsid w:val="005D07EE"/>
    <w:rsid w:val="005D1AEF"/>
    <w:rsid w:val="005D4936"/>
    <w:rsid w:val="005D5E1B"/>
    <w:rsid w:val="005D60CC"/>
    <w:rsid w:val="005D7373"/>
    <w:rsid w:val="005D78B2"/>
    <w:rsid w:val="005D7F5D"/>
    <w:rsid w:val="005E0BE8"/>
    <w:rsid w:val="005E0D52"/>
    <w:rsid w:val="005E261A"/>
    <w:rsid w:val="005E4826"/>
    <w:rsid w:val="005E54EA"/>
    <w:rsid w:val="005E778A"/>
    <w:rsid w:val="005F0725"/>
    <w:rsid w:val="005F0892"/>
    <w:rsid w:val="005F14EC"/>
    <w:rsid w:val="005F2914"/>
    <w:rsid w:val="005F4731"/>
    <w:rsid w:val="005F4D0B"/>
    <w:rsid w:val="005F4D6C"/>
    <w:rsid w:val="005F5A84"/>
    <w:rsid w:val="005F5B7A"/>
    <w:rsid w:val="005F6953"/>
    <w:rsid w:val="005F7021"/>
    <w:rsid w:val="00600055"/>
    <w:rsid w:val="00601FB1"/>
    <w:rsid w:val="0060362A"/>
    <w:rsid w:val="00604694"/>
    <w:rsid w:val="00604712"/>
    <w:rsid w:val="00606221"/>
    <w:rsid w:val="0060652E"/>
    <w:rsid w:val="00607128"/>
    <w:rsid w:val="006075AE"/>
    <w:rsid w:val="00607765"/>
    <w:rsid w:val="006110BB"/>
    <w:rsid w:val="006114F8"/>
    <w:rsid w:val="006129A3"/>
    <w:rsid w:val="00612BD2"/>
    <w:rsid w:val="00615169"/>
    <w:rsid w:val="00615BD2"/>
    <w:rsid w:val="006165EA"/>
    <w:rsid w:val="00620793"/>
    <w:rsid w:val="00624BC2"/>
    <w:rsid w:val="00625C35"/>
    <w:rsid w:val="00625D86"/>
    <w:rsid w:val="0062787E"/>
    <w:rsid w:val="006303BE"/>
    <w:rsid w:val="00631D05"/>
    <w:rsid w:val="006322D1"/>
    <w:rsid w:val="006326AA"/>
    <w:rsid w:val="006334F7"/>
    <w:rsid w:val="0063430F"/>
    <w:rsid w:val="00634FFE"/>
    <w:rsid w:val="00635272"/>
    <w:rsid w:val="00636931"/>
    <w:rsid w:val="0063767B"/>
    <w:rsid w:val="0064041C"/>
    <w:rsid w:val="00640627"/>
    <w:rsid w:val="00640975"/>
    <w:rsid w:val="00640E18"/>
    <w:rsid w:val="006443DF"/>
    <w:rsid w:val="00645101"/>
    <w:rsid w:val="00645413"/>
    <w:rsid w:val="0065279C"/>
    <w:rsid w:val="006542E7"/>
    <w:rsid w:val="0065490C"/>
    <w:rsid w:val="006562E4"/>
    <w:rsid w:val="006564F0"/>
    <w:rsid w:val="00660AEB"/>
    <w:rsid w:val="00661750"/>
    <w:rsid w:val="006676F8"/>
    <w:rsid w:val="006703A0"/>
    <w:rsid w:val="00671E4B"/>
    <w:rsid w:val="00672F66"/>
    <w:rsid w:val="00674558"/>
    <w:rsid w:val="006805CF"/>
    <w:rsid w:val="00683046"/>
    <w:rsid w:val="0068442F"/>
    <w:rsid w:val="006851E5"/>
    <w:rsid w:val="0068593B"/>
    <w:rsid w:val="00685BFD"/>
    <w:rsid w:val="00685CE9"/>
    <w:rsid w:val="00690546"/>
    <w:rsid w:val="00691A2C"/>
    <w:rsid w:val="0069286F"/>
    <w:rsid w:val="00692FE9"/>
    <w:rsid w:val="00693413"/>
    <w:rsid w:val="00695AD5"/>
    <w:rsid w:val="00696232"/>
    <w:rsid w:val="00696A71"/>
    <w:rsid w:val="00697C53"/>
    <w:rsid w:val="006A1B1E"/>
    <w:rsid w:val="006A48B4"/>
    <w:rsid w:val="006A5137"/>
    <w:rsid w:val="006A7248"/>
    <w:rsid w:val="006A7CB9"/>
    <w:rsid w:val="006B3D3A"/>
    <w:rsid w:val="006B555E"/>
    <w:rsid w:val="006B730A"/>
    <w:rsid w:val="006B7972"/>
    <w:rsid w:val="006C1BB4"/>
    <w:rsid w:val="006C3688"/>
    <w:rsid w:val="006C387F"/>
    <w:rsid w:val="006C3FCE"/>
    <w:rsid w:val="006C654B"/>
    <w:rsid w:val="006D0CE2"/>
    <w:rsid w:val="006D1533"/>
    <w:rsid w:val="006D17B3"/>
    <w:rsid w:val="006D1F88"/>
    <w:rsid w:val="006D2677"/>
    <w:rsid w:val="006D2941"/>
    <w:rsid w:val="006E0400"/>
    <w:rsid w:val="006E1AC8"/>
    <w:rsid w:val="006E1E74"/>
    <w:rsid w:val="006E3D38"/>
    <w:rsid w:val="006E4BBF"/>
    <w:rsid w:val="006E633F"/>
    <w:rsid w:val="006E64FE"/>
    <w:rsid w:val="006E6A02"/>
    <w:rsid w:val="006E7306"/>
    <w:rsid w:val="006E7AB3"/>
    <w:rsid w:val="006F6FDD"/>
    <w:rsid w:val="007005CD"/>
    <w:rsid w:val="00701D79"/>
    <w:rsid w:val="007037A0"/>
    <w:rsid w:val="00703996"/>
    <w:rsid w:val="00705278"/>
    <w:rsid w:val="00705C90"/>
    <w:rsid w:val="00706225"/>
    <w:rsid w:val="00706F42"/>
    <w:rsid w:val="0071023D"/>
    <w:rsid w:val="007147DC"/>
    <w:rsid w:val="00715041"/>
    <w:rsid w:val="0071596B"/>
    <w:rsid w:val="007164A4"/>
    <w:rsid w:val="0072015F"/>
    <w:rsid w:val="0072023E"/>
    <w:rsid w:val="007202FF"/>
    <w:rsid w:val="00725585"/>
    <w:rsid w:val="00725934"/>
    <w:rsid w:val="0072598B"/>
    <w:rsid w:val="00725D0A"/>
    <w:rsid w:val="00727743"/>
    <w:rsid w:val="007300C1"/>
    <w:rsid w:val="00732892"/>
    <w:rsid w:val="00734087"/>
    <w:rsid w:val="00734D77"/>
    <w:rsid w:val="007358B8"/>
    <w:rsid w:val="0073660B"/>
    <w:rsid w:val="00736E57"/>
    <w:rsid w:val="00741724"/>
    <w:rsid w:val="00741BB9"/>
    <w:rsid w:val="00741C97"/>
    <w:rsid w:val="00742427"/>
    <w:rsid w:val="0074307B"/>
    <w:rsid w:val="0074355B"/>
    <w:rsid w:val="0074362F"/>
    <w:rsid w:val="007439E0"/>
    <w:rsid w:val="00744D28"/>
    <w:rsid w:val="007454D1"/>
    <w:rsid w:val="00745FD3"/>
    <w:rsid w:val="007470C5"/>
    <w:rsid w:val="007470D1"/>
    <w:rsid w:val="007477AE"/>
    <w:rsid w:val="007517DF"/>
    <w:rsid w:val="00752D0D"/>
    <w:rsid w:val="00754094"/>
    <w:rsid w:val="007542E0"/>
    <w:rsid w:val="007552FB"/>
    <w:rsid w:val="00755CCC"/>
    <w:rsid w:val="00755E95"/>
    <w:rsid w:val="007563DD"/>
    <w:rsid w:val="007574A5"/>
    <w:rsid w:val="00766BD7"/>
    <w:rsid w:val="00770A31"/>
    <w:rsid w:val="007719E9"/>
    <w:rsid w:val="007741A6"/>
    <w:rsid w:val="00774BE3"/>
    <w:rsid w:val="007800EE"/>
    <w:rsid w:val="007802C8"/>
    <w:rsid w:val="00780EF4"/>
    <w:rsid w:val="00784B4F"/>
    <w:rsid w:val="007851B2"/>
    <w:rsid w:val="007861C9"/>
    <w:rsid w:val="00786C71"/>
    <w:rsid w:val="0078735C"/>
    <w:rsid w:val="00792135"/>
    <w:rsid w:val="007922EB"/>
    <w:rsid w:val="00792D72"/>
    <w:rsid w:val="007944F8"/>
    <w:rsid w:val="00794B6D"/>
    <w:rsid w:val="007A1FD7"/>
    <w:rsid w:val="007A39B5"/>
    <w:rsid w:val="007A3ED7"/>
    <w:rsid w:val="007A7517"/>
    <w:rsid w:val="007B1157"/>
    <w:rsid w:val="007B224D"/>
    <w:rsid w:val="007B3A67"/>
    <w:rsid w:val="007B4474"/>
    <w:rsid w:val="007B5A0D"/>
    <w:rsid w:val="007C078F"/>
    <w:rsid w:val="007C1139"/>
    <w:rsid w:val="007C1D54"/>
    <w:rsid w:val="007C380D"/>
    <w:rsid w:val="007C3FE9"/>
    <w:rsid w:val="007C40B8"/>
    <w:rsid w:val="007C4AB4"/>
    <w:rsid w:val="007C4FC6"/>
    <w:rsid w:val="007C74F8"/>
    <w:rsid w:val="007D28E0"/>
    <w:rsid w:val="007D4984"/>
    <w:rsid w:val="007D4AA2"/>
    <w:rsid w:val="007D4C3C"/>
    <w:rsid w:val="007D53B0"/>
    <w:rsid w:val="007D5A5E"/>
    <w:rsid w:val="007D6617"/>
    <w:rsid w:val="007D7986"/>
    <w:rsid w:val="007E0481"/>
    <w:rsid w:val="007E4AB8"/>
    <w:rsid w:val="007E4C2A"/>
    <w:rsid w:val="007E5875"/>
    <w:rsid w:val="007E6FC5"/>
    <w:rsid w:val="007F2137"/>
    <w:rsid w:val="007F3A3A"/>
    <w:rsid w:val="007F4750"/>
    <w:rsid w:val="007F4E6E"/>
    <w:rsid w:val="007F52FF"/>
    <w:rsid w:val="008004D3"/>
    <w:rsid w:val="008005A0"/>
    <w:rsid w:val="0080107A"/>
    <w:rsid w:val="0080139E"/>
    <w:rsid w:val="0080278E"/>
    <w:rsid w:val="00802CF1"/>
    <w:rsid w:val="00804DE5"/>
    <w:rsid w:val="00804DF0"/>
    <w:rsid w:val="0080637E"/>
    <w:rsid w:val="00806D4C"/>
    <w:rsid w:val="00812D7E"/>
    <w:rsid w:val="00813047"/>
    <w:rsid w:val="0081346C"/>
    <w:rsid w:val="00816CA1"/>
    <w:rsid w:val="00820895"/>
    <w:rsid w:val="00821FAC"/>
    <w:rsid w:val="00822C52"/>
    <w:rsid w:val="00824B34"/>
    <w:rsid w:val="0082653C"/>
    <w:rsid w:val="00830B2D"/>
    <w:rsid w:val="0083405D"/>
    <w:rsid w:val="008345E7"/>
    <w:rsid w:val="00835735"/>
    <w:rsid w:val="0083587D"/>
    <w:rsid w:val="00836706"/>
    <w:rsid w:val="00840E5F"/>
    <w:rsid w:val="008411FE"/>
    <w:rsid w:val="008414F3"/>
    <w:rsid w:val="00842148"/>
    <w:rsid w:val="008427BD"/>
    <w:rsid w:val="008437AD"/>
    <w:rsid w:val="008464EB"/>
    <w:rsid w:val="00846631"/>
    <w:rsid w:val="00846A94"/>
    <w:rsid w:val="008517FF"/>
    <w:rsid w:val="008522EC"/>
    <w:rsid w:val="00852C4D"/>
    <w:rsid w:val="00852CF4"/>
    <w:rsid w:val="00853837"/>
    <w:rsid w:val="008538FB"/>
    <w:rsid w:val="00853D21"/>
    <w:rsid w:val="00865910"/>
    <w:rsid w:val="008705E8"/>
    <w:rsid w:val="0087104A"/>
    <w:rsid w:val="00871CDC"/>
    <w:rsid w:val="00873FBC"/>
    <w:rsid w:val="00875B8A"/>
    <w:rsid w:val="00876148"/>
    <w:rsid w:val="00883B95"/>
    <w:rsid w:val="00884D1A"/>
    <w:rsid w:val="008850A8"/>
    <w:rsid w:val="00890D3F"/>
    <w:rsid w:val="008912A1"/>
    <w:rsid w:val="00893309"/>
    <w:rsid w:val="00896D39"/>
    <w:rsid w:val="008A2919"/>
    <w:rsid w:val="008A476C"/>
    <w:rsid w:val="008A4F56"/>
    <w:rsid w:val="008A5549"/>
    <w:rsid w:val="008A5F22"/>
    <w:rsid w:val="008A7A69"/>
    <w:rsid w:val="008B0628"/>
    <w:rsid w:val="008B1052"/>
    <w:rsid w:val="008B1A25"/>
    <w:rsid w:val="008B4040"/>
    <w:rsid w:val="008B58E8"/>
    <w:rsid w:val="008B6111"/>
    <w:rsid w:val="008B642A"/>
    <w:rsid w:val="008B7534"/>
    <w:rsid w:val="008B7AE4"/>
    <w:rsid w:val="008B7C4C"/>
    <w:rsid w:val="008C09E4"/>
    <w:rsid w:val="008C1CB0"/>
    <w:rsid w:val="008C24B5"/>
    <w:rsid w:val="008C3310"/>
    <w:rsid w:val="008C3361"/>
    <w:rsid w:val="008C3938"/>
    <w:rsid w:val="008C5811"/>
    <w:rsid w:val="008C658B"/>
    <w:rsid w:val="008C7006"/>
    <w:rsid w:val="008C7795"/>
    <w:rsid w:val="008D08C6"/>
    <w:rsid w:val="008D28E2"/>
    <w:rsid w:val="008D4212"/>
    <w:rsid w:val="008D5335"/>
    <w:rsid w:val="008D762D"/>
    <w:rsid w:val="008E0140"/>
    <w:rsid w:val="008E0165"/>
    <w:rsid w:val="008E0436"/>
    <w:rsid w:val="008E1A90"/>
    <w:rsid w:val="008E2413"/>
    <w:rsid w:val="008E3EC3"/>
    <w:rsid w:val="008E470C"/>
    <w:rsid w:val="008E5C5A"/>
    <w:rsid w:val="008E6EC4"/>
    <w:rsid w:val="008E6F72"/>
    <w:rsid w:val="008F2E6F"/>
    <w:rsid w:val="008F3CC0"/>
    <w:rsid w:val="008F49B4"/>
    <w:rsid w:val="008F5E44"/>
    <w:rsid w:val="008F5F8D"/>
    <w:rsid w:val="008F6523"/>
    <w:rsid w:val="008F7F4B"/>
    <w:rsid w:val="0090228A"/>
    <w:rsid w:val="0090444B"/>
    <w:rsid w:val="00904BAB"/>
    <w:rsid w:val="00906301"/>
    <w:rsid w:val="00906FF5"/>
    <w:rsid w:val="009200CD"/>
    <w:rsid w:val="00920662"/>
    <w:rsid w:val="009210F5"/>
    <w:rsid w:val="00922F3F"/>
    <w:rsid w:val="009233F9"/>
    <w:rsid w:val="00925222"/>
    <w:rsid w:val="00926CEA"/>
    <w:rsid w:val="00930CFC"/>
    <w:rsid w:val="009324EC"/>
    <w:rsid w:val="00935EE0"/>
    <w:rsid w:val="00936354"/>
    <w:rsid w:val="00936CF5"/>
    <w:rsid w:val="00940A99"/>
    <w:rsid w:val="00941037"/>
    <w:rsid w:val="0094152E"/>
    <w:rsid w:val="00945405"/>
    <w:rsid w:val="00945CF8"/>
    <w:rsid w:val="00947109"/>
    <w:rsid w:val="009502AE"/>
    <w:rsid w:val="0095561E"/>
    <w:rsid w:val="009563F1"/>
    <w:rsid w:val="0095734D"/>
    <w:rsid w:val="00960380"/>
    <w:rsid w:val="009609F5"/>
    <w:rsid w:val="00961716"/>
    <w:rsid w:val="00961846"/>
    <w:rsid w:val="0096213C"/>
    <w:rsid w:val="00962AF5"/>
    <w:rsid w:val="00966766"/>
    <w:rsid w:val="00966D47"/>
    <w:rsid w:val="0096722A"/>
    <w:rsid w:val="0096734B"/>
    <w:rsid w:val="0097058D"/>
    <w:rsid w:val="00970D60"/>
    <w:rsid w:val="009739C8"/>
    <w:rsid w:val="0097472B"/>
    <w:rsid w:val="00976024"/>
    <w:rsid w:val="00976503"/>
    <w:rsid w:val="009768A1"/>
    <w:rsid w:val="00976BB0"/>
    <w:rsid w:val="0098081D"/>
    <w:rsid w:val="009816E7"/>
    <w:rsid w:val="00982B44"/>
    <w:rsid w:val="00982D4C"/>
    <w:rsid w:val="00983D1A"/>
    <w:rsid w:val="00985218"/>
    <w:rsid w:val="00985958"/>
    <w:rsid w:val="00991CFB"/>
    <w:rsid w:val="00991D7B"/>
    <w:rsid w:val="0099280E"/>
    <w:rsid w:val="009937A6"/>
    <w:rsid w:val="00993ABE"/>
    <w:rsid w:val="009949BC"/>
    <w:rsid w:val="0099503C"/>
    <w:rsid w:val="00995ADD"/>
    <w:rsid w:val="00995DD4"/>
    <w:rsid w:val="009967E5"/>
    <w:rsid w:val="00996A35"/>
    <w:rsid w:val="00996C52"/>
    <w:rsid w:val="009A1ADB"/>
    <w:rsid w:val="009A231F"/>
    <w:rsid w:val="009A27CD"/>
    <w:rsid w:val="009A375A"/>
    <w:rsid w:val="009A45B4"/>
    <w:rsid w:val="009A5417"/>
    <w:rsid w:val="009A5F2E"/>
    <w:rsid w:val="009A7D3A"/>
    <w:rsid w:val="009B02B3"/>
    <w:rsid w:val="009B18B6"/>
    <w:rsid w:val="009B5569"/>
    <w:rsid w:val="009B5814"/>
    <w:rsid w:val="009B6216"/>
    <w:rsid w:val="009C02E5"/>
    <w:rsid w:val="009C126F"/>
    <w:rsid w:val="009C15D9"/>
    <w:rsid w:val="009C2051"/>
    <w:rsid w:val="009C445C"/>
    <w:rsid w:val="009C4786"/>
    <w:rsid w:val="009C699D"/>
    <w:rsid w:val="009C6EDD"/>
    <w:rsid w:val="009C6F37"/>
    <w:rsid w:val="009C7570"/>
    <w:rsid w:val="009D0377"/>
    <w:rsid w:val="009D0E1A"/>
    <w:rsid w:val="009D12EA"/>
    <w:rsid w:val="009D2051"/>
    <w:rsid w:val="009D2FFB"/>
    <w:rsid w:val="009D3FDB"/>
    <w:rsid w:val="009D4A83"/>
    <w:rsid w:val="009D632B"/>
    <w:rsid w:val="009E038D"/>
    <w:rsid w:val="009E47F3"/>
    <w:rsid w:val="009E4ACA"/>
    <w:rsid w:val="009E56CD"/>
    <w:rsid w:val="009E5A26"/>
    <w:rsid w:val="009E5D2D"/>
    <w:rsid w:val="009E79D8"/>
    <w:rsid w:val="009E7FBC"/>
    <w:rsid w:val="009F0972"/>
    <w:rsid w:val="009F2B47"/>
    <w:rsid w:val="00A00A10"/>
    <w:rsid w:val="00A01428"/>
    <w:rsid w:val="00A04056"/>
    <w:rsid w:val="00A04281"/>
    <w:rsid w:val="00A10B93"/>
    <w:rsid w:val="00A123FB"/>
    <w:rsid w:val="00A13650"/>
    <w:rsid w:val="00A1367F"/>
    <w:rsid w:val="00A13767"/>
    <w:rsid w:val="00A13E7D"/>
    <w:rsid w:val="00A147E2"/>
    <w:rsid w:val="00A151E7"/>
    <w:rsid w:val="00A158B8"/>
    <w:rsid w:val="00A163FE"/>
    <w:rsid w:val="00A17179"/>
    <w:rsid w:val="00A17AAB"/>
    <w:rsid w:val="00A228A7"/>
    <w:rsid w:val="00A229CD"/>
    <w:rsid w:val="00A236BB"/>
    <w:rsid w:val="00A23F90"/>
    <w:rsid w:val="00A243E0"/>
    <w:rsid w:val="00A2482F"/>
    <w:rsid w:val="00A24E88"/>
    <w:rsid w:val="00A26E69"/>
    <w:rsid w:val="00A274D2"/>
    <w:rsid w:val="00A31037"/>
    <w:rsid w:val="00A3138A"/>
    <w:rsid w:val="00A333E8"/>
    <w:rsid w:val="00A33A9D"/>
    <w:rsid w:val="00A41E73"/>
    <w:rsid w:val="00A43455"/>
    <w:rsid w:val="00A45A58"/>
    <w:rsid w:val="00A468C8"/>
    <w:rsid w:val="00A5079F"/>
    <w:rsid w:val="00A50CE8"/>
    <w:rsid w:val="00A511BA"/>
    <w:rsid w:val="00A5268C"/>
    <w:rsid w:val="00A529AD"/>
    <w:rsid w:val="00A5441D"/>
    <w:rsid w:val="00A5584D"/>
    <w:rsid w:val="00A6188E"/>
    <w:rsid w:val="00A6351C"/>
    <w:rsid w:val="00A66672"/>
    <w:rsid w:val="00A67FCC"/>
    <w:rsid w:val="00A711EE"/>
    <w:rsid w:val="00A732D2"/>
    <w:rsid w:val="00A73E52"/>
    <w:rsid w:val="00A76AC9"/>
    <w:rsid w:val="00A8023E"/>
    <w:rsid w:val="00A805BD"/>
    <w:rsid w:val="00A808BD"/>
    <w:rsid w:val="00A80D37"/>
    <w:rsid w:val="00A81E39"/>
    <w:rsid w:val="00A832C1"/>
    <w:rsid w:val="00A86331"/>
    <w:rsid w:val="00A87465"/>
    <w:rsid w:val="00A87777"/>
    <w:rsid w:val="00A906AA"/>
    <w:rsid w:val="00A94A25"/>
    <w:rsid w:val="00A96C64"/>
    <w:rsid w:val="00A97D06"/>
    <w:rsid w:val="00AA03B2"/>
    <w:rsid w:val="00AA28BA"/>
    <w:rsid w:val="00AA6C81"/>
    <w:rsid w:val="00AB411A"/>
    <w:rsid w:val="00AB710F"/>
    <w:rsid w:val="00AB75CB"/>
    <w:rsid w:val="00AC079A"/>
    <w:rsid w:val="00AC2095"/>
    <w:rsid w:val="00AC4071"/>
    <w:rsid w:val="00AC5218"/>
    <w:rsid w:val="00AC5EC7"/>
    <w:rsid w:val="00AD1518"/>
    <w:rsid w:val="00AD2BF9"/>
    <w:rsid w:val="00AD2F8B"/>
    <w:rsid w:val="00AD3C72"/>
    <w:rsid w:val="00AD3E67"/>
    <w:rsid w:val="00AD3F57"/>
    <w:rsid w:val="00AD47B9"/>
    <w:rsid w:val="00AD4A4E"/>
    <w:rsid w:val="00AD6A1E"/>
    <w:rsid w:val="00AD6D85"/>
    <w:rsid w:val="00AE040B"/>
    <w:rsid w:val="00AE0886"/>
    <w:rsid w:val="00AE0889"/>
    <w:rsid w:val="00AE159E"/>
    <w:rsid w:val="00AE4544"/>
    <w:rsid w:val="00AE4661"/>
    <w:rsid w:val="00AE6488"/>
    <w:rsid w:val="00AF071B"/>
    <w:rsid w:val="00AF1BB9"/>
    <w:rsid w:val="00AF423E"/>
    <w:rsid w:val="00AF43AD"/>
    <w:rsid w:val="00AF4EBA"/>
    <w:rsid w:val="00AF53EA"/>
    <w:rsid w:val="00AF6F1D"/>
    <w:rsid w:val="00B00D23"/>
    <w:rsid w:val="00B01EEC"/>
    <w:rsid w:val="00B03A34"/>
    <w:rsid w:val="00B04A49"/>
    <w:rsid w:val="00B04FB1"/>
    <w:rsid w:val="00B0678C"/>
    <w:rsid w:val="00B069AE"/>
    <w:rsid w:val="00B07DC0"/>
    <w:rsid w:val="00B10161"/>
    <w:rsid w:val="00B10D4B"/>
    <w:rsid w:val="00B15124"/>
    <w:rsid w:val="00B228BB"/>
    <w:rsid w:val="00B26322"/>
    <w:rsid w:val="00B27A01"/>
    <w:rsid w:val="00B307D1"/>
    <w:rsid w:val="00B325A0"/>
    <w:rsid w:val="00B336A7"/>
    <w:rsid w:val="00B34BB8"/>
    <w:rsid w:val="00B34F0F"/>
    <w:rsid w:val="00B37654"/>
    <w:rsid w:val="00B37F3B"/>
    <w:rsid w:val="00B422B2"/>
    <w:rsid w:val="00B43275"/>
    <w:rsid w:val="00B44BB3"/>
    <w:rsid w:val="00B50764"/>
    <w:rsid w:val="00B51539"/>
    <w:rsid w:val="00B524D3"/>
    <w:rsid w:val="00B52AF1"/>
    <w:rsid w:val="00B539A5"/>
    <w:rsid w:val="00B5666A"/>
    <w:rsid w:val="00B57EC1"/>
    <w:rsid w:val="00B61919"/>
    <w:rsid w:val="00B6272F"/>
    <w:rsid w:val="00B63C20"/>
    <w:rsid w:val="00B662E5"/>
    <w:rsid w:val="00B71614"/>
    <w:rsid w:val="00B718F3"/>
    <w:rsid w:val="00B737CC"/>
    <w:rsid w:val="00B73EFF"/>
    <w:rsid w:val="00B7426E"/>
    <w:rsid w:val="00B80C98"/>
    <w:rsid w:val="00B81203"/>
    <w:rsid w:val="00B8390B"/>
    <w:rsid w:val="00B83A95"/>
    <w:rsid w:val="00B84425"/>
    <w:rsid w:val="00B8584B"/>
    <w:rsid w:val="00B86992"/>
    <w:rsid w:val="00B86CB1"/>
    <w:rsid w:val="00B914C1"/>
    <w:rsid w:val="00B94A3D"/>
    <w:rsid w:val="00B9523F"/>
    <w:rsid w:val="00B96F3D"/>
    <w:rsid w:val="00B972A9"/>
    <w:rsid w:val="00BA3518"/>
    <w:rsid w:val="00BA6DDC"/>
    <w:rsid w:val="00BB0658"/>
    <w:rsid w:val="00BB0A52"/>
    <w:rsid w:val="00BB1C8D"/>
    <w:rsid w:val="00BB2F83"/>
    <w:rsid w:val="00BB4029"/>
    <w:rsid w:val="00BB4B28"/>
    <w:rsid w:val="00BB5D07"/>
    <w:rsid w:val="00BB69A4"/>
    <w:rsid w:val="00BB70CE"/>
    <w:rsid w:val="00BB75F7"/>
    <w:rsid w:val="00BC0262"/>
    <w:rsid w:val="00BC09C7"/>
    <w:rsid w:val="00BC135C"/>
    <w:rsid w:val="00BC16ED"/>
    <w:rsid w:val="00BC1FA4"/>
    <w:rsid w:val="00BC26B4"/>
    <w:rsid w:val="00BC3E09"/>
    <w:rsid w:val="00BC3FDC"/>
    <w:rsid w:val="00BC42AE"/>
    <w:rsid w:val="00BC476C"/>
    <w:rsid w:val="00BC5A08"/>
    <w:rsid w:val="00BC6390"/>
    <w:rsid w:val="00BD00D6"/>
    <w:rsid w:val="00BD08CB"/>
    <w:rsid w:val="00BD0B70"/>
    <w:rsid w:val="00BD0C89"/>
    <w:rsid w:val="00BD1AA9"/>
    <w:rsid w:val="00BD51EF"/>
    <w:rsid w:val="00BD7CB3"/>
    <w:rsid w:val="00BE0173"/>
    <w:rsid w:val="00BE392F"/>
    <w:rsid w:val="00BE3F04"/>
    <w:rsid w:val="00BE5651"/>
    <w:rsid w:val="00BE594E"/>
    <w:rsid w:val="00BE5B53"/>
    <w:rsid w:val="00BF3A19"/>
    <w:rsid w:val="00BF71A0"/>
    <w:rsid w:val="00BF7361"/>
    <w:rsid w:val="00BF7410"/>
    <w:rsid w:val="00BF7E32"/>
    <w:rsid w:val="00C01D91"/>
    <w:rsid w:val="00C02EB9"/>
    <w:rsid w:val="00C05015"/>
    <w:rsid w:val="00C05450"/>
    <w:rsid w:val="00C054DD"/>
    <w:rsid w:val="00C05F30"/>
    <w:rsid w:val="00C13102"/>
    <w:rsid w:val="00C14942"/>
    <w:rsid w:val="00C1658B"/>
    <w:rsid w:val="00C17512"/>
    <w:rsid w:val="00C22F03"/>
    <w:rsid w:val="00C23969"/>
    <w:rsid w:val="00C2459C"/>
    <w:rsid w:val="00C26DDE"/>
    <w:rsid w:val="00C27B24"/>
    <w:rsid w:val="00C343F2"/>
    <w:rsid w:val="00C35EB2"/>
    <w:rsid w:val="00C35F93"/>
    <w:rsid w:val="00C4053F"/>
    <w:rsid w:val="00C41089"/>
    <w:rsid w:val="00C41F9D"/>
    <w:rsid w:val="00C443DF"/>
    <w:rsid w:val="00C44445"/>
    <w:rsid w:val="00C44B1F"/>
    <w:rsid w:val="00C4753C"/>
    <w:rsid w:val="00C47801"/>
    <w:rsid w:val="00C5210C"/>
    <w:rsid w:val="00C52F8D"/>
    <w:rsid w:val="00C54022"/>
    <w:rsid w:val="00C54E89"/>
    <w:rsid w:val="00C55746"/>
    <w:rsid w:val="00C571DA"/>
    <w:rsid w:val="00C575F3"/>
    <w:rsid w:val="00C6005D"/>
    <w:rsid w:val="00C60A2D"/>
    <w:rsid w:val="00C60B90"/>
    <w:rsid w:val="00C631EE"/>
    <w:rsid w:val="00C63471"/>
    <w:rsid w:val="00C6384A"/>
    <w:rsid w:val="00C65874"/>
    <w:rsid w:val="00C71933"/>
    <w:rsid w:val="00C72E7A"/>
    <w:rsid w:val="00C73F0E"/>
    <w:rsid w:val="00C74B38"/>
    <w:rsid w:val="00C761B6"/>
    <w:rsid w:val="00C8169E"/>
    <w:rsid w:val="00C868C5"/>
    <w:rsid w:val="00C91ED8"/>
    <w:rsid w:val="00C9256B"/>
    <w:rsid w:val="00C92DF2"/>
    <w:rsid w:val="00C94BBB"/>
    <w:rsid w:val="00C94C55"/>
    <w:rsid w:val="00C94E4F"/>
    <w:rsid w:val="00C96449"/>
    <w:rsid w:val="00C96A2F"/>
    <w:rsid w:val="00C97AE1"/>
    <w:rsid w:val="00C97FC4"/>
    <w:rsid w:val="00CA108E"/>
    <w:rsid w:val="00CA1790"/>
    <w:rsid w:val="00CA2E37"/>
    <w:rsid w:val="00CA6924"/>
    <w:rsid w:val="00CA6A11"/>
    <w:rsid w:val="00CB1603"/>
    <w:rsid w:val="00CB4106"/>
    <w:rsid w:val="00CB48C7"/>
    <w:rsid w:val="00CB598F"/>
    <w:rsid w:val="00CB59EC"/>
    <w:rsid w:val="00CB6D76"/>
    <w:rsid w:val="00CC03E0"/>
    <w:rsid w:val="00CC1D47"/>
    <w:rsid w:val="00CC3D44"/>
    <w:rsid w:val="00CD03BF"/>
    <w:rsid w:val="00CD0EE0"/>
    <w:rsid w:val="00CD12A3"/>
    <w:rsid w:val="00CD3339"/>
    <w:rsid w:val="00CD345A"/>
    <w:rsid w:val="00CD3704"/>
    <w:rsid w:val="00CD4125"/>
    <w:rsid w:val="00CD4217"/>
    <w:rsid w:val="00CD43B8"/>
    <w:rsid w:val="00CD4BA0"/>
    <w:rsid w:val="00CD4C2B"/>
    <w:rsid w:val="00CD5404"/>
    <w:rsid w:val="00CD57D5"/>
    <w:rsid w:val="00CD6B21"/>
    <w:rsid w:val="00CE0CEE"/>
    <w:rsid w:val="00CE143F"/>
    <w:rsid w:val="00CE2617"/>
    <w:rsid w:val="00CE4CF4"/>
    <w:rsid w:val="00CE4E2F"/>
    <w:rsid w:val="00CE4F06"/>
    <w:rsid w:val="00CE79CB"/>
    <w:rsid w:val="00CE7C2D"/>
    <w:rsid w:val="00CF0437"/>
    <w:rsid w:val="00CF222A"/>
    <w:rsid w:val="00CF3241"/>
    <w:rsid w:val="00CF427F"/>
    <w:rsid w:val="00CF463D"/>
    <w:rsid w:val="00CF4CC4"/>
    <w:rsid w:val="00D00C29"/>
    <w:rsid w:val="00D014BC"/>
    <w:rsid w:val="00D01B94"/>
    <w:rsid w:val="00D0591D"/>
    <w:rsid w:val="00D07A1D"/>
    <w:rsid w:val="00D07FAB"/>
    <w:rsid w:val="00D1137B"/>
    <w:rsid w:val="00D14633"/>
    <w:rsid w:val="00D16EBE"/>
    <w:rsid w:val="00D22CDD"/>
    <w:rsid w:val="00D27B2A"/>
    <w:rsid w:val="00D35EBE"/>
    <w:rsid w:val="00D412E8"/>
    <w:rsid w:val="00D432A9"/>
    <w:rsid w:val="00D44185"/>
    <w:rsid w:val="00D463AF"/>
    <w:rsid w:val="00D4674D"/>
    <w:rsid w:val="00D46D38"/>
    <w:rsid w:val="00D5192B"/>
    <w:rsid w:val="00D52DBE"/>
    <w:rsid w:val="00D54CE9"/>
    <w:rsid w:val="00D554DF"/>
    <w:rsid w:val="00D56594"/>
    <w:rsid w:val="00D57FA5"/>
    <w:rsid w:val="00D614BB"/>
    <w:rsid w:val="00D61916"/>
    <w:rsid w:val="00D61B84"/>
    <w:rsid w:val="00D61D29"/>
    <w:rsid w:val="00D63CAF"/>
    <w:rsid w:val="00D641C1"/>
    <w:rsid w:val="00D6523E"/>
    <w:rsid w:val="00D704F3"/>
    <w:rsid w:val="00D70705"/>
    <w:rsid w:val="00D71978"/>
    <w:rsid w:val="00D7503A"/>
    <w:rsid w:val="00D75614"/>
    <w:rsid w:val="00D800A6"/>
    <w:rsid w:val="00D81457"/>
    <w:rsid w:val="00D8327D"/>
    <w:rsid w:val="00D85D4A"/>
    <w:rsid w:val="00D8747A"/>
    <w:rsid w:val="00D87F2F"/>
    <w:rsid w:val="00D9056A"/>
    <w:rsid w:val="00D90DF4"/>
    <w:rsid w:val="00D916AD"/>
    <w:rsid w:val="00D93CBA"/>
    <w:rsid w:val="00D94434"/>
    <w:rsid w:val="00D945D6"/>
    <w:rsid w:val="00D94A7E"/>
    <w:rsid w:val="00D95735"/>
    <w:rsid w:val="00D9593E"/>
    <w:rsid w:val="00D96FB0"/>
    <w:rsid w:val="00D9716E"/>
    <w:rsid w:val="00D9774E"/>
    <w:rsid w:val="00D97E0C"/>
    <w:rsid w:val="00DA3F69"/>
    <w:rsid w:val="00DA4408"/>
    <w:rsid w:val="00DA534B"/>
    <w:rsid w:val="00DA6219"/>
    <w:rsid w:val="00DA6924"/>
    <w:rsid w:val="00DB015D"/>
    <w:rsid w:val="00DB15F7"/>
    <w:rsid w:val="00DB1FC8"/>
    <w:rsid w:val="00DB2C15"/>
    <w:rsid w:val="00DB59BD"/>
    <w:rsid w:val="00DB67E0"/>
    <w:rsid w:val="00DC26DD"/>
    <w:rsid w:val="00DC344E"/>
    <w:rsid w:val="00DC667E"/>
    <w:rsid w:val="00DD00EC"/>
    <w:rsid w:val="00DD1E7E"/>
    <w:rsid w:val="00DD55FE"/>
    <w:rsid w:val="00DD5DD5"/>
    <w:rsid w:val="00DD6529"/>
    <w:rsid w:val="00DD6CE0"/>
    <w:rsid w:val="00DE0567"/>
    <w:rsid w:val="00DE1D28"/>
    <w:rsid w:val="00DE349E"/>
    <w:rsid w:val="00DE54B0"/>
    <w:rsid w:val="00DF380F"/>
    <w:rsid w:val="00DF3C03"/>
    <w:rsid w:val="00DF6460"/>
    <w:rsid w:val="00DF6B1B"/>
    <w:rsid w:val="00DF6FD1"/>
    <w:rsid w:val="00DF7959"/>
    <w:rsid w:val="00DF7D6D"/>
    <w:rsid w:val="00E00C2A"/>
    <w:rsid w:val="00E03E19"/>
    <w:rsid w:val="00E04D0D"/>
    <w:rsid w:val="00E0721B"/>
    <w:rsid w:val="00E07DE3"/>
    <w:rsid w:val="00E10D9F"/>
    <w:rsid w:val="00E11C57"/>
    <w:rsid w:val="00E12FAA"/>
    <w:rsid w:val="00E13AB9"/>
    <w:rsid w:val="00E14B62"/>
    <w:rsid w:val="00E14EFF"/>
    <w:rsid w:val="00E173E8"/>
    <w:rsid w:val="00E17675"/>
    <w:rsid w:val="00E22E2A"/>
    <w:rsid w:val="00E244A9"/>
    <w:rsid w:val="00E251BF"/>
    <w:rsid w:val="00E25766"/>
    <w:rsid w:val="00E26013"/>
    <w:rsid w:val="00E26C91"/>
    <w:rsid w:val="00E2700A"/>
    <w:rsid w:val="00E27A2A"/>
    <w:rsid w:val="00E27E99"/>
    <w:rsid w:val="00E30475"/>
    <w:rsid w:val="00E30D27"/>
    <w:rsid w:val="00E30F3D"/>
    <w:rsid w:val="00E328E7"/>
    <w:rsid w:val="00E353FF"/>
    <w:rsid w:val="00E35EF2"/>
    <w:rsid w:val="00E36125"/>
    <w:rsid w:val="00E37954"/>
    <w:rsid w:val="00E4059D"/>
    <w:rsid w:val="00E43194"/>
    <w:rsid w:val="00E452ED"/>
    <w:rsid w:val="00E45907"/>
    <w:rsid w:val="00E45A08"/>
    <w:rsid w:val="00E552B3"/>
    <w:rsid w:val="00E5552F"/>
    <w:rsid w:val="00E56A76"/>
    <w:rsid w:val="00E575B4"/>
    <w:rsid w:val="00E57C4B"/>
    <w:rsid w:val="00E62F71"/>
    <w:rsid w:val="00E62F9A"/>
    <w:rsid w:val="00E644AA"/>
    <w:rsid w:val="00E648FE"/>
    <w:rsid w:val="00E65B3E"/>
    <w:rsid w:val="00E6601C"/>
    <w:rsid w:val="00E7049B"/>
    <w:rsid w:val="00E71E6D"/>
    <w:rsid w:val="00E724EB"/>
    <w:rsid w:val="00E733E9"/>
    <w:rsid w:val="00E74B27"/>
    <w:rsid w:val="00E74B54"/>
    <w:rsid w:val="00E75ACB"/>
    <w:rsid w:val="00E764B4"/>
    <w:rsid w:val="00E7730C"/>
    <w:rsid w:val="00E81A69"/>
    <w:rsid w:val="00E84662"/>
    <w:rsid w:val="00E84C8F"/>
    <w:rsid w:val="00E85892"/>
    <w:rsid w:val="00E85977"/>
    <w:rsid w:val="00E85F5A"/>
    <w:rsid w:val="00E8602F"/>
    <w:rsid w:val="00E864CE"/>
    <w:rsid w:val="00E86B31"/>
    <w:rsid w:val="00E91DB9"/>
    <w:rsid w:val="00E9370E"/>
    <w:rsid w:val="00E93778"/>
    <w:rsid w:val="00E94C30"/>
    <w:rsid w:val="00E953F1"/>
    <w:rsid w:val="00E9666A"/>
    <w:rsid w:val="00E976BB"/>
    <w:rsid w:val="00EA106E"/>
    <w:rsid w:val="00EA17E4"/>
    <w:rsid w:val="00EA184F"/>
    <w:rsid w:val="00EA1B24"/>
    <w:rsid w:val="00EA3FCB"/>
    <w:rsid w:val="00EA47C1"/>
    <w:rsid w:val="00EA49FA"/>
    <w:rsid w:val="00EA4BAD"/>
    <w:rsid w:val="00EA7625"/>
    <w:rsid w:val="00EB0BFE"/>
    <w:rsid w:val="00EB15EB"/>
    <w:rsid w:val="00EB5185"/>
    <w:rsid w:val="00EB5678"/>
    <w:rsid w:val="00EB5BD3"/>
    <w:rsid w:val="00EB5CA7"/>
    <w:rsid w:val="00EB5EFC"/>
    <w:rsid w:val="00EB730F"/>
    <w:rsid w:val="00EC136D"/>
    <w:rsid w:val="00EC1C1B"/>
    <w:rsid w:val="00EC3957"/>
    <w:rsid w:val="00EC506E"/>
    <w:rsid w:val="00EC5B95"/>
    <w:rsid w:val="00EC6873"/>
    <w:rsid w:val="00EC6E34"/>
    <w:rsid w:val="00ED2296"/>
    <w:rsid w:val="00ED3C8A"/>
    <w:rsid w:val="00ED5781"/>
    <w:rsid w:val="00ED60E4"/>
    <w:rsid w:val="00ED6FCA"/>
    <w:rsid w:val="00ED73A7"/>
    <w:rsid w:val="00ED7DA9"/>
    <w:rsid w:val="00EE3598"/>
    <w:rsid w:val="00EE3C0E"/>
    <w:rsid w:val="00EE5C13"/>
    <w:rsid w:val="00EE65E3"/>
    <w:rsid w:val="00EE784C"/>
    <w:rsid w:val="00EF0D2C"/>
    <w:rsid w:val="00EF0D71"/>
    <w:rsid w:val="00EF1075"/>
    <w:rsid w:val="00EF127B"/>
    <w:rsid w:val="00EF1B65"/>
    <w:rsid w:val="00EF1D4A"/>
    <w:rsid w:val="00EF1F3E"/>
    <w:rsid w:val="00EF28D7"/>
    <w:rsid w:val="00EF2986"/>
    <w:rsid w:val="00EF3097"/>
    <w:rsid w:val="00EF4F52"/>
    <w:rsid w:val="00EF62CD"/>
    <w:rsid w:val="00EF7762"/>
    <w:rsid w:val="00F017C1"/>
    <w:rsid w:val="00F028FD"/>
    <w:rsid w:val="00F02E16"/>
    <w:rsid w:val="00F06CFB"/>
    <w:rsid w:val="00F0714A"/>
    <w:rsid w:val="00F07F78"/>
    <w:rsid w:val="00F100EB"/>
    <w:rsid w:val="00F11D03"/>
    <w:rsid w:val="00F122F9"/>
    <w:rsid w:val="00F12EF7"/>
    <w:rsid w:val="00F13E05"/>
    <w:rsid w:val="00F141C2"/>
    <w:rsid w:val="00F154F2"/>
    <w:rsid w:val="00F15BAC"/>
    <w:rsid w:val="00F15DC4"/>
    <w:rsid w:val="00F1749E"/>
    <w:rsid w:val="00F20928"/>
    <w:rsid w:val="00F2276B"/>
    <w:rsid w:val="00F22F6B"/>
    <w:rsid w:val="00F231B7"/>
    <w:rsid w:val="00F25579"/>
    <w:rsid w:val="00F2591C"/>
    <w:rsid w:val="00F26446"/>
    <w:rsid w:val="00F2653D"/>
    <w:rsid w:val="00F268CC"/>
    <w:rsid w:val="00F272E9"/>
    <w:rsid w:val="00F27403"/>
    <w:rsid w:val="00F305BC"/>
    <w:rsid w:val="00F32C96"/>
    <w:rsid w:val="00F361E0"/>
    <w:rsid w:val="00F36C5C"/>
    <w:rsid w:val="00F40328"/>
    <w:rsid w:val="00F42486"/>
    <w:rsid w:val="00F43BC7"/>
    <w:rsid w:val="00F45D61"/>
    <w:rsid w:val="00F463F1"/>
    <w:rsid w:val="00F4647D"/>
    <w:rsid w:val="00F46DBE"/>
    <w:rsid w:val="00F505BC"/>
    <w:rsid w:val="00F515D6"/>
    <w:rsid w:val="00F53BBE"/>
    <w:rsid w:val="00F5448C"/>
    <w:rsid w:val="00F549A2"/>
    <w:rsid w:val="00F549AF"/>
    <w:rsid w:val="00F6143B"/>
    <w:rsid w:val="00F61BC4"/>
    <w:rsid w:val="00F625B2"/>
    <w:rsid w:val="00F62B2D"/>
    <w:rsid w:val="00F62CAB"/>
    <w:rsid w:val="00F64384"/>
    <w:rsid w:val="00F64810"/>
    <w:rsid w:val="00F64CDA"/>
    <w:rsid w:val="00F654D9"/>
    <w:rsid w:val="00F65846"/>
    <w:rsid w:val="00F658A2"/>
    <w:rsid w:val="00F66047"/>
    <w:rsid w:val="00F660A0"/>
    <w:rsid w:val="00F66581"/>
    <w:rsid w:val="00F67970"/>
    <w:rsid w:val="00F70643"/>
    <w:rsid w:val="00F70D64"/>
    <w:rsid w:val="00F7164E"/>
    <w:rsid w:val="00F71A18"/>
    <w:rsid w:val="00F75173"/>
    <w:rsid w:val="00F7678A"/>
    <w:rsid w:val="00F81427"/>
    <w:rsid w:val="00F81476"/>
    <w:rsid w:val="00F8287C"/>
    <w:rsid w:val="00F85A9B"/>
    <w:rsid w:val="00F90266"/>
    <w:rsid w:val="00F91EFC"/>
    <w:rsid w:val="00F933FA"/>
    <w:rsid w:val="00F93411"/>
    <w:rsid w:val="00F93659"/>
    <w:rsid w:val="00F941DA"/>
    <w:rsid w:val="00FA0753"/>
    <w:rsid w:val="00FA27FA"/>
    <w:rsid w:val="00FA28FB"/>
    <w:rsid w:val="00FA2E8F"/>
    <w:rsid w:val="00FA3344"/>
    <w:rsid w:val="00FA3388"/>
    <w:rsid w:val="00FA390B"/>
    <w:rsid w:val="00FA3EB6"/>
    <w:rsid w:val="00FA4786"/>
    <w:rsid w:val="00FA50A7"/>
    <w:rsid w:val="00FA51F3"/>
    <w:rsid w:val="00FA5851"/>
    <w:rsid w:val="00FA5AB7"/>
    <w:rsid w:val="00FA5ECE"/>
    <w:rsid w:val="00FA5FCB"/>
    <w:rsid w:val="00FA7E55"/>
    <w:rsid w:val="00FB26CB"/>
    <w:rsid w:val="00FB2A50"/>
    <w:rsid w:val="00FB6762"/>
    <w:rsid w:val="00FB79DC"/>
    <w:rsid w:val="00FB7BAF"/>
    <w:rsid w:val="00FC0EAF"/>
    <w:rsid w:val="00FC1009"/>
    <w:rsid w:val="00FC2AB6"/>
    <w:rsid w:val="00FC608B"/>
    <w:rsid w:val="00FC63F1"/>
    <w:rsid w:val="00FC7B5A"/>
    <w:rsid w:val="00FC7F55"/>
    <w:rsid w:val="00FD01B5"/>
    <w:rsid w:val="00FD03B4"/>
    <w:rsid w:val="00FD1167"/>
    <w:rsid w:val="00FD26FF"/>
    <w:rsid w:val="00FD3970"/>
    <w:rsid w:val="00FD3A0F"/>
    <w:rsid w:val="00FD57A5"/>
    <w:rsid w:val="00FD5EEC"/>
    <w:rsid w:val="00FD63B3"/>
    <w:rsid w:val="00FD6629"/>
    <w:rsid w:val="00FD6BA6"/>
    <w:rsid w:val="00FD6EBD"/>
    <w:rsid w:val="00FD7753"/>
    <w:rsid w:val="00FE017C"/>
    <w:rsid w:val="00FE0A25"/>
    <w:rsid w:val="00FE0C9C"/>
    <w:rsid w:val="00FE275C"/>
    <w:rsid w:val="00FE2845"/>
    <w:rsid w:val="00FE4D78"/>
    <w:rsid w:val="00FE5548"/>
    <w:rsid w:val="00FE7E30"/>
    <w:rsid w:val="00FF1ECC"/>
    <w:rsid w:val="00FF1F2C"/>
    <w:rsid w:val="00FF281C"/>
    <w:rsid w:val="00FF31A6"/>
    <w:rsid w:val="00FF5276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57FA5"/>
  </w:style>
  <w:style w:type="paragraph" w:styleId="berschrift1">
    <w:name w:val="heading 1"/>
    <w:basedOn w:val="Standard"/>
    <w:link w:val="berschrift1Zchn"/>
    <w:uiPriority w:val="9"/>
    <w:qFormat/>
    <w:rsid w:val="007F52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7F52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F52FF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F52F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7F52FF"/>
    <w:rPr>
      <w:color w:val="0000FF"/>
      <w:u w:val="single"/>
    </w:rPr>
  </w:style>
  <w:style w:type="character" w:customStyle="1" w:styleId="coordinates">
    <w:name w:val="coordinates"/>
    <w:basedOn w:val="Absatz-Standardschriftart"/>
    <w:rsid w:val="007F52FF"/>
  </w:style>
  <w:style w:type="character" w:customStyle="1" w:styleId="wmamapbutton">
    <w:name w:val="wmamapbutton"/>
    <w:basedOn w:val="Absatz-Standardschriftart"/>
    <w:rsid w:val="007F52FF"/>
  </w:style>
  <w:style w:type="character" w:customStyle="1" w:styleId="noprint">
    <w:name w:val="noprint"/>
    <w:basedOn w:val="Absatz-Standardschriftart"/>
    <w:rsid w:val="007F52FF"/>
  </w:style>
  <w:style w:type="paragraph" w:styleId="StandardWeb">
    <w:name w:val="Normal (Web)"/>
    <w:basedOn w:val="Standard"/>
    <w:uiPriority w:val="99"/>
    <w:unhideWhenUsed/>
    <w:rsid w:val="007F5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ocnumber">
    <w:name w:val="tocnumber"/>
    <w:basedOn w:val="Absatz-Standardschriftart"/>
    <w:rsid w:val="007F52FF"/>
  </w:style>
  <w:style w:type="character" w:customStyle="1" w:styleId="toctext">
    <w:name w:val="toctext"/>
    <w:basedOn w:val="Absatz-Standardschriftart"/>
    <w:rsid w:val="007F52FF"/>
  </w:style>
  <w:style w:type="character" w:customStyle="1" w:styleId="mw-headline">
    <w:name w:val="mw-headline"/>
    <w:basedOn w:val="Absatz-Standardschriftart"/>
    <w:rsid w:val="007F52FF"/>
  </w:style>
  <w:style w:type="character" w:customStyle="1" w:styleId="plainlinks-print">
    <w:name w:val="plainlinks-print"/>
    <w:basedOn w:val="Absatz-Standardschriftart"/>
    <w:rsid w:val="007F52F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52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52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57FA5"/>
  </w:style>
  <w:style w:type="paragraph" w:styleId="berschrift1">
    <w:name w:val="heading 1"/>
    <w:basedOn w:val="Standard"/>
    <w:link w:val="berschrift1Zchn"/>
    <w:uiPriority w:val="9"/>
    <w:qFormat/>
    <w:rsid w:val="007F52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7F52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F52FF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F52F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7F52FF"/>
    <w:rPr>
      <w:color w:val="0000FF"/>
      <w:u w:val="single"/>
    </w:rPr>
  </w:style>
  <w:style w:type="character" w:customStyle="1" w:styleId="coordinates">
    <w:name w:val="coordinates"/>
    <w:basedOn w:val="Absatz-Standardschriftart"/>
    <w:rsid w:val="007F52FF"/>
  </w:style>
  <w:style w:type="character" w:customStyle="1" w:styleId="wmamapbutton">
    <w:name w:val="wmamapbutton"/>
    <w:basedOn w:val="Absatz-Standardschriftart"/>
    <w:rsid w:val="007F52FF"/>
  </w:style>
  <w:style w:type="character" w:customStyle="1" w:styleId="noprint">
    <w:name w:val="noprint"/>
    <w:basedOn w:val="Absatz-Standardschriftart"/>
    <w:rsid w:val="007F52FF"/>
  </w:style>
  <w:style w:type="paragraph" w:styleId="StandardWeb">
    <w:name w:val="Normal (Web)"/>
    <w:basedOn w:val="Standard"/>
    <w:uiPriority w:val="99"/>
    <w:unhideWhenUsed/>
    <w:rsid w:val="007F5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ocnumber">
    <w:name w:val="tocnumber"/>
    <w:basedOn w:val="Absatz-Standardschriftart"/>
    <w:rsid w:val="007F52FF"/>
  </w:style>
  <w:style w:type="character" w:customStyle="1" w:styleId="toctext">
    <w:name w:val="toctext"/>
    <w:basedOn w:val="Absatz-Standardschriftart"/>
    <w:rsid w:val="007F52FF"/>
  </w:style>
  <w:style w:type="character" w:customStyle="1" w:styleId="mw-headline">
    <w:name w:val="mw-headline"/>
    <w:basedOn w:val="Absatz-Standardschriftart"/>
    <w:rsid w:val="007F52FF"/>
  </w:style>
  <w:style w:type="character" w:customStyle="1" w:styleId="plainlinks-print">
    <w:name w:val="plainlinks-print"/>
    <w:basedOn w:val="Absatz-Standardschriftart"/>
    <w:rsid w:val="007F52F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52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52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3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9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7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02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2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e.wikipedia.org/wiki/Trappisten" TargetMode="External"/><Relationship Id="rId18" Type="http://schemas.openxmlformats.org/officeDocument/2006/relationships/hyperlink" Target="http://de.wikipedia.org/wiki/Frankreich" TargetMode="External"/><Relationship Id="rId26" Type="http://schemas.openxmlformats.org/officeDocument/2006/relationships/hyperlink" Target="http://de.wikipedia.org/wiki/Konstanze_von_der_Bretagne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3.jpeg"/><Relationship Id="rId34" Type="http://schemas.openxmlformats.org/officeDocument/2006/relationships/fontTable" Target="fontTable.xml"/><Relationship Id="rId7" Type="http://schemas.openxmlformats.org/officeDocument/2006/relationships/hyperlink" Target="http://de.wikipedia.org/wiki/Datei:Abbaye_Notre-Dame_de_Melleray_%28%C3%A9glise_1%29_-_La_Meilleraye-de-Bretagne.jpg" TargetMode="External"/><Relationship Id="rId12" Type="http://schemas.openxmlformats.org/officeDocument/2006/relationships/hyperlink" Target="http://de.wikipedia.org/wiki/Abtei" TargetMode="External"/><Relationship Id="rId17" Type="http://schemas.openxmlformats.org/officeDocument/2006/relationships/hyperlink" Target="http://de.wikipedia.org/wiki/Pays_de_la_Loire" TargetMode="External"/><Relationship Id="rId25" Type="http://schemas.openxmlformats.org/officeDocument/2006/relationships/hyperlink" Target="http://de.wikipedia.org/wiki/Kloster_C%C3%AEteaux" TargetMode="External"/><Relationship Id="rId33" Type="http://schemas.openxmlformats.org/officeDocument/2006/relationships/hyperlink" Target="http://de.wikipedia.org/wiki/Spezial:ISBN-Suche/2840800446" TargetMode="External"/><Relationship Id="rId2" Type="http://schemas.openxmlformats.org/officeDocument/2006/relationships/styles" Target="styles.xml"/><Relationship Id="rId16" Type="http://schemas.openxmlformats.org/officeDocument/2006/relationships/hyperlink" Target="http://de.wikipedia.org/wiki/Loire-Atlantique" TargetMode="External"/><Relationship Id="rId20" Type="http://schemas.openxmlformats.org/officeDocument/2006/relationships/hyperlink" Target="http://de.wikipedia.org/wiki/Datei:Abbaye_Notre-Dame_de_Melleray_%28portail%29_-_La_Meilleraye-de-Bretagne.jpg" TargetMode="External"/><Relationship Id="rId29" Type="http://schemas.openxmlformats.org/officeDocument/2006/relationships/hyperlink" Target="http://de.wikipedia.org/wiki/Hugenottenkrieg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e.wikipedia.org/wiki/Kloster_Melleray" TargetMode="External"/><Relationship Id="rId11" Type="http://schemas.openxmlformats.org/officeDocument/2006/relationships/hyperlink" Target="http://de.wikipedia.org/wiki/Zisterzienser" TargetMode="External"/><Relationship Id="rId24" Type="http://schemas.openxmlformats.org/officeDocument/2006/relationships/hyperlink" Target="http://de.wikipedia.org/wiki/Filiation_%28Orden%29" TargetMode="External"/><Relationship Id="rId32" Type="http://schemas.openxmlformats.org/officeDocument/2006/relationships/hyperlink" Target="http://dispatch.opac.dnb.de/DB=1.1/CMD?ACT=SRCHA&amp;IKT=8&amp;TRM=1141-71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e.wikipedia.org/wiki/D%C3%A9partement" TargetMode="External"/><Relationship Id="rId23" Type="http://schemas.openxmlformats.org/officeDocument/2006/relationships/hyperlink" Target="http://de.wikipedia.org/wiki/Kloster_Le_Loroux" TargetMode="External"/><Relationship Id="rId28" Type="http://schemas.openxmlformats.org/officeDocument/2006/relationships/hyperlink" Target="http://de.wikipedia.org/wiki/Observanz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de.wikipedia.org/wiki/Ch%C3%A2teaubriant" TargetMode="External"/><Relationship Id="rId31" Type="http://schemas.openxmlformats.org/officeDocument/2006/relationships/hyperlink" Target="http://de.wikipedia.org/wiki/Trappist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.wikipedia.org/wiki/Datei:Abbaye_Notre-Dame_de_Melleray_%28clo%C3%AEtre_%C3%A9glise_1%29_-_La_Meilleraye-de-Bretagne.jpg" TargetMode="External"/><Relationship Id="rId14" Type="http://schemas.openxmlformats.org/officeDocument/2006/relationships/hyperlink" Target="http://de.wikipedia.org/w/index.php?title=La_Meilleraye-de-Bretagne&amp;action=edit&amp;redlink=1" TargetMode="External"/><Relationship Id="rId22" Type="http://schemas.openxmlformats.org/officeDocument/2006/relationships/hyperlink" Target="http://de.wikipedia.org/wiki/Kloster_Pontron" TargetMode="External"/><Relationship Id="rId27" Type="http://schemas.openxmlformats.org/officeDocument/2006/relationships/hyperlink" Target="http://de.wikipedia.org/wiki/Kommende" TargetMode="External"/><Relationship Id="rId30" Type="http://schemas.openxmlformats.org/officeDocument/2006/relationships/hyperlink" Target="http://de.wikipedia.org/wiki/Franz%C3%B6sische_Revolution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fsasama</dc:creator>
  <cp:lastModifiedBy>fsasama</cp:lastModifiedBy>
  <cp:revision>2</cp:revision>
  <cp:lastPrinted>2015-02-21T14:22:00Z</cp:lastPrinted>
  <dcterms:created xsi:type="dcterms:W3CDTF">2015-02-21T14:12:00Z</dcterms:created>
  <dcterms:modified xsi:type="dcterms:W3CDTF">2015-02-21T14:22:00Z</dcterms:modified>
</cp:coreProperties>
</file>