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A5" w:rsidRPr="00374EA5" w:rsidRDefault="005A65ED" w:rsidP="003C0F3F">
      <w:pPr>
        <w:spacing w:before="100" w:beforeAutospacing="1" w:after="100" w:afterAutospacing="1" w:line="240" w:lineRule="auto"/>
        <w:outlineLvl w:val="0"/>
        <w:rPr>
          <w:rFonts w:ascii="Arial" w:eastAsia="Times New Roman" w:hAnsi="Arial" w:cs="Arial"/>
          <w:b/>
          <w:bCs/>
          <w:color w:val="000000" w:themeColor="text1"/>
          <w:kern w:val="36"/>
          <w:sz w:val="48"/>
          <w:szCs w:val="48"/>
          <w:lang w:eastAsia="de-DE"/>
        </w:rPr>
      </w:pPr>
      <w:r>
        <w:rPr>
          <w:rFonts w:ascii="Arial" w:eastAsia="Times New Roman" w:hAnsi="Arial" w:cs="Arial"/>
          <w:b/>
          <w:bCs/>
          <w:color w:val="000000" w:themeColor="text1"/>
          <w:kern w:val="36"/>
          <w:sz w:val="48"/>
          <w:szCs w:val="48"/>
          <w:lang w:eastAsia="de-DE"/>
        </w:rPr>
        <w:t xml:space="preserve">Marienkapelle </w:t>
      </w:r>
      <w:proofErr w:type="spellStart"/>
      <w:r>
        <w:rPr>
          <w:rFonts w:ascii="Arial" w:eastAsia="Times New Roman" w:hAnsi="Arial" w:cs="Arial"/>
          <w:b/>
          <w:bCs/>
          <w:color w:val="000000" w:themeColor="text1"/>
          <w:kern w:val="36"/>
          <w:sz w:val="48"/>
          <w:szCs w:val="48"/>
          <w:lang w:eastAsia="de-DE"/>
        </w:rPr>
        <w:t>Frauenthal</w:t>
      </w:r>
      <w:proofErr w:type="spellEnd"/>
    </w:p>
    <w:p w:rsidR="00374EA5" w:rsidRPr="00374EA5" w:rsidRDefault="00374EA5" w:rsidP="00374EA5">
      <w:pPr>
        <w:spacing w:before="100" w:beforeAutospacing="1" w:after="100" w:afterAutospacing="1" w:line="240" w:lineRule="auto"/>
        <w:outlineLvl w:val="0"/>
        <w:rPr>
          <w:rFonts w:ascii="Arial" w:eastAsia="Times New Roman" w:hAnsi="Arial" w:cs="Arial"/>
          <w:b/>
          <w:bCs/>
          <w:color w:val="000000" w:themeColor="text1"/>
          <w:kern w:val="36"/>
          <w:lang w:eastAsia="de-DE"/>
        </w:rPr>
      </w:pPr>
      <w:r w:rsidRPr="00374EA5">
        <w:rPr>
          <w:rFonts w:ascii="Arial" w:eastAsia="Times New Roman" w:hAnsi="Arial" w:cs="Arial"/>
          <w:b/>
          <w:bCs/>
          <w:color w:val="000000" w:themeColor="text1"/>
          <w:kern w:val="36"/>
          <w:lang w:eastAsia="de-DE"/>
        </w:rPr>
        <w:t xml:space="preserve">aus Wikipedia: </w:t>
      </w:r>
      <w:hyperlink r:id="rId6" w:history="1">
        <w:r w:rsidRPr="00374EA5">
          <w:rPr>
            <w:rStyle w:val="Hyperlink"/>
            <w:rFonts w:ascii="Arial" w:eastAsia="Times New Roman" w:hAnsi="Arial" w:cs="Arial"/>
            <w:b/>
            <w:bCs/>
            <w:color w:val="000000" w:themeColor="text1"/>
            <w:kern w:val="36"/>
            <w:u w:val="none"/>
            <w:lang w:eastAsia="de-DE"/>
          </w:rPr>
          <w:t>http://de.wikipedia.org/wiki/Marienkapelle_%28Frauenthal%29</w:t>
        </w:r>
      </w:hyperlink>
      <w:r w:rsidRPr="00374EA5">
        <w:rPr>
          <w:rFonts w:ascii="Arial" w:eastAsia="Times New Roman" w:hAnsi="Arial" w:cs="Arial"/>
          <w:b/>
          <w:bCs/>
          <w:color w:val="000000" w:themeColor="text1"/>
          <w:kern w:val="36"/>
          <w:lang w:eastAsia="de-DE"/>
        </w:rPr>
        <w:t xml:space="preserve"> (15.11.2012)</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drawing>
          <wp:inline distT="0" distB="0" distL="0" distR="0" wp14:anchorId="7ACDA8E5" wp14:editId="3ED543F7">
            <wp:extent cx="2476500" cy="3710940"/>
            <wp:effectExtent l="0" t="0" r="0" b="3810"/>
            <wp:docPr id="17" name="Grafik 17" descr="http://upload.wikimedia.org/wikipedia/commons/thumb/c/c8/Marienkapelle_Frauenthal_S%C3%BCdwestseite.jpg/260px-Marienkapelle_Frauenthal_S%C3%BCdwestseit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8/Marienkapelle_Frauenthal_S%C3%BCdwestseite.jpg/260px-Marienkapelle_Frauenthal_S%C3%BCdwestseit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371094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 xml:space="preserve">Marienkapelle </w:t>
      </w:r>
      <w:proofErr w:type="spellStart"/>
      <w:r w:rsidRPr="005A65ED">
        <w:rPr>
          <w:rFonts w:ascii="Arial" w:eastAsia="Times New Roman" w:hAnsi="Arial" w:cs="Arial"/>
          <w:color w:val="000000" w:themeColor="text1"/>
          <w:sz w:val="18"/>
          <w:szCs w:val="18"/>
          <w:lang w:eastAsia="de-DE"/>
        </w:rPr>
        <w:t>Frauenthal</w:t>
      </w:r>
      <w:proofErr w:type="spellEnd"/>
    </w:p>
    <w:p w:rsidR="00374EA5" w:rsidRPr="00374EA5" w:rsidRDefault="00374EA5" w:rsidP="00374EA5">
      <w:pPr>
        <w:spacing w:before="100" w:beforeAutospacing="1" w:after="100" w:afterAutospacing="1" w:line="240" w:lineRule="auto"/>
        <w:rPr>
          <w:rFonts w:ascii="Arial" w:eastAsia="Times New Roman" w:hAnsi="Arial" w:cs="Arial"/>
          <w:color w:val="000000" w:themeColor="text1"/>
          <w:sz w:val="24"/>
          <w:szCs w:val="24"/>
          <w:lang w:eastAsia="de-DE"/>
        </w:rPr>
      </w:pP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 </w:t>
      </w:r>
      <w:r w:rsidRPr="00374EA5">
        <w:rPr>
          <w:rFonts w:ascii="Arial" w:eastAsia="Times New Roman" w:hAnsi="Arial" w:cs="Arial"/>
          <w:bCs/>
          <w:color w:val="000000" w:themeColor="text1"/>
          <w:lang w:eastAsia="de-DE"/>
        </w:rPr>
        <w:t xml:space="preserve">Marienkapelle </w:t>
      </w:r>
      <w:proofErr w:type="spellStart"/>
      <w:r w:rsidRPr="00374EA5">
        <w:rPr>
          <w:rFonts w:ascii="Arial" w:eastAsia="Times New Roman" w:hAnsi="Arial" w:cs="Arial"/>
          <w:bCs/>
          <w:color w:val="000000" w:themeColor="text1"/>
          <w:lang w:eastAsia="de-DE"/>
        </w:rPr>
        <w:t>Frauenthal</w:t>
      </w:r>
      <w:proofErr w:type="spellEnd"/>
      <w:r w:rsidRPr="00374EA5">
        <w:rPr>
          <w:rFonts w:ascii="Arial" w:eastAsia="Times New Roman" w:hAnsi="Arial" w:cs="Arial"/>
          <w:color w:val="000000" w:themeColor="text1"/>
          <w:lang w:eastAsia="de-DE"/>
        </w:rPr>
        <w:t xml:space="preserve"> im heutigen Stadtteil </w:t>
      </w:r>
      <w:hyperlink r:id="rId9" w:tooltip="Frauenthal (Erftstadt)" w:history="1">
        <w:proofErr w:type="spellStart"/>
        <w:r w:rsidRPr="00374EA5">
          <w:rPr>
            <w:rFonts w:ascii="Arial" w:eastAsia="Times New Roman" w:hAnsi="Arial" w:cs="Arial"/>
            <w:color w:val="000000" w:themeColor="text1"/>
            <w:lang w:eastAsia="de-DE"/>
          </w:rPr>
          <w:t>Frauenthal</w:t>
        </w:r>
        <w:proofErr w:type="spellEnd"/>
      </w:hyperlink>
      <w:r w:rsidRPr="00374EA5">
        <w:rPr>
          <w:rFonts w:ascii="Arial" w:eastAsia="Times New Roman" w:hAnsi="Arial" w:cs="Arial"/>
          <w:color w:val="000000" w:themeColor="text1"/>
          <w:lang w:eastAsia="de-DE"/>
        </w:rPr>
        <w:t xml:space="preserve"> der Stadt </w:t>
      </w:r>
      <w:hyperlink r:id="rId10" w:tooltip="Erftstadt" w:history="1">
        <w:r w:rsidRPr="00374EA5">
          <w:rPr>
            <w:rFonts w:ascii="Arial" w:eastAsia="Times New Roman" w:hAnsi="Arial" w:cs="Arial"/>
            <w:color w:val="000000" w:themeColor="text1"/>
            <w:lang w:eastAsia="de-DE"/>
          </w:rPr>
          <w:t>Erftstadt</w:t>
        </w:r>
      </w:hyperlink>
      <w:r w:rsidRPr="00374EA5">
        <w:rPr>
          <w:rFonts w:ascii="Arial" w:eastAsia="Times New Roman" w:hAnsi="Arial" w:cs="Arial"/>
          <w:color w:val="000000" w:themeColor="text1"/>
          <w:lang w:eastAsia="de-DE"/>
        </w:rPr>
        <w:t xml:space="preserve"> hat ihren Ursprung als kleines Gotteshaus einer Klosteranlage, die an dieser Stelle im Mittelalter durch eine </w:t>
      </w:r>
      <w:hyperlink r:id="rId11" w:tooltip="Ordensgemeinschaft" w:history="1">
        <w:r w:rsidRPr="00374EA5">
          <w:rPr>
            <w:rFonts w:ascii="Arial" w:eastAsia="Times New Roman" w:hAnsi="Arial" w:cs="Arial"/>
            <w:color w:val="000000" w:themeColor="text1"/>
            <w:lang w:eastAsia="de-DE"/>
          </w:rPr>
          <w:t>Ordensgemeinschaft</w:t>
        </w:r>
      </w:hyperlink>
      <w:r w:rsidRPr="00374EA5">
        <w:rPr>
          <w:rFonts w:ascii="Arial" w:eastAsia="Times New Roman" w:hAnsi="Arial" w:cs="Arial"/>
          <w:color w:val="000000" w:themeColor="text1"/>
          <w:lang w:eastAsia="de-DE"/>
        </w:rPr>
        <w:t xml:space="preserve"> errichtet wurde.</w:t>
      </w:r>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374EA5">
        <w:rPr>
          <w:rFonts w:ascii="Arial" w:eastAsia="Times New Roman" w:hAnsi="Arial" w:cs="Arial"/>
          <w:b/>
          <w:bCs/>
          <w:color w:val="000000" w:themeColor="text1"/>
          <w:sz w:val="36"/>
          <w:szCs w:val="36"/>
          <w:lang w:eastAsia="de-DE"/>
        </w:rPr>
        <w:t xml:space="preserve">Geschichte </w:t>
      </w:r>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t xml:space="preserve">Ersterwähnung als Kloster </w:t>
      </w:r>
      <w:proofErr w:type="spellStart"/>
      <w:r w:rsidRPr="00374EA5">
        <w:rPr>
          <w:rFonts w:ascii="Arial" w:eastAsia="Times New Roman" w:hAnsi="Arial" w:cs="Arial"/>
          <w:b/>
          <w:bCs/>
          <w:color w:val="000000" w:themeColor="text1"/>
          <w:sz w:val="27"/>
          <w:szCs w:val="27"/>
          <w:lang w:eastAsia="de-DE"/>
        </w:rPr>
        <w:t>Marienthal</w:t>
      </w:r>
      <w:proofErr w:type="spellEnd"/>
      <w:r w:rsidRPr="00374EA5">
        <w:rPr>
          <w:rFonts w:ascii="Arial" w:eastAsia="Times New Roman" w:hAnsi="Arial" w:cs="Arial"/>
          <w:b/>
          <w:bCs/>
          <w:color w:val="000000" w:themeColor="text1"/>
          <w:sz w:val="27"/>
          <w:szCs w:val="27"/>
          <w:lang w:eastAsia="de-DE"/>
        </w:rPr>
        <w:t xml:space="preserve">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Der möglicherweise schon im 12. Jahrhundert entstandene </w:t>
      </w:r>
      <w:hyperlink r:id="rId12" w:tooltip="Kloster" w:history="1">
        <w:r w:rsidRPr="00374EA5">
          <w:rPr>
            <w:rFonts w:ascii="Arial" w:eastAsia="Times New Roman" w:hAnsi="Arial" w:cs="Arial"/>
            <w:color w:val="000000" w:themeColor="text1"/>
            <w:lang w:eastAsia="de-DE"/>
          </w:rPr>
          <w:t>Konvent</w:t>
        </w:r>
      </w:hyperlink>
      <w:r w:rsidRPr="00374EA5">
        <w:rPr>
          <w:rFonts w:ascii="Arial" w:eastAsia="Times New Roman" w:hAnsi="Arial" w:cs="Arial"/>
          <w:color w:val="000000" w:themeColor="text1"/>
          <w:lang w:eastAsia="de-DE"/>
        </w:rPr>
        <w:t xml:space="preserve"> lag in der Nähe der a</w:t>
      </w:r>
      <w:r w:rsidRPr="00374EA5">
        <w:rPr>
          <w:rFonts w:ascii="Arial" w:eastAsia="Times New Roman" w:hAnsi="Arial" w:cs="Arial"/>
          <w:color w:val="000000" w:themeColor="text1"/>
          <w:lang w:eastAsia="de-DE"/>
        </w:rPr>
        <w:t>l</w:t>
      </w:r>
      <w:r w:rsidRPr="00374EA5">
        <w:rPr>
          <w:rFonts w:ascii="Arial" w:eastAsia="Times New Roman" w:hAnsi="Arial" w:cs="Arial"/>
          <w:color w:val="000000" w:themeColor="text1"/>
          <w:lang w:eastAsia="de-DE"/>
        </w:rPr>
        <w:t xml:space="preserve">ten </w:t>
      </w:r>
      <w:hyperlink r:id="rId13" w:tooltip="Römerstraße" w:history="1">
        <w:r w:rsidRPr="00374EA5">
          <w:rPr>
            <w:rFonts w:ascii="Arial" w:eastAsia="Times New Roman" w:hAnsi="Arial" w:cs="Arial"/>
            <w:color w:val="000000" w:themeColor="text1"/>
            <w:lang w:eastAsia="de-DE"/>
          </w:rPr>
          <w:t>Römerstraße</w:t>
        </w:r>
      </w:hyperlink>
      <w:r w:rsidRPr="00374EA5">
        <w:rPr>
          <w:rFonts w:ascii="Arial" w:eastAsia="Times New Roman" w:hAnsi="Arial" w:cs="Arial"/>
          <w:color w:val="000000" w:themeColor="text1"/>
          <w:lang w:eastAsia="de-DE"/>
        </w:rPr>
        <w:t xml:space="preserve"> </w:t>
      </w:r>
      <w:hyperlink r:id="rId14" w:tooltip="Römerstraße Trier–Köln" w:history="1">
        <w:r w:rsidRPr="00374EA5">
          <w:rPr>
            <w:rFonts w:ascii="Arial" w:eastAsia="Times New Roman" w:hAnsi="Arial" w:cs="Arial"/>
            <w:color w:val="000000" w:themeColor="text1"/>
            <w:lang w:eastAsia="de-DE"/>
          </w:rPr>
          <w:t>Köln-</w:t>
        </w:r>
        <w:proofErr w:type="spellStart"/>
        <w:r w:rsidRPr="00374EA5">
          <w:rPr>
            <w:rFonts w:ascii="Arial" w:eastAsia="Times New Roman" w:hAnsi="Arial" w:cs="Arial"/>
            <w:color w:val="000000" w:themeColor="text1"/>
            <w:lang w:eastAsia="de-DE"/>
          </w:rPr>
          <w:t>Zülpich</w:t>
        </w:r>
        <w:proofErr w:type="spellEnd"/>
      </w:hyperlink>
      <w:r w:rsidRPr="00374EA5">
        <w:rPr>
          <w:rFonts w:ascii="Arial" w:eastAsia="Times New Roman" w:hAnsi="Arial" w:cs="Arial"/>
          <w:color w:val="000000" w:themeColor="text1"/>
          <w:lang w:eastAsia="de-DE"/>
        </w:rPr>
        <w:t xml:space="preserve"> und wurde unter der Bezeichnung „ Kloster </w:t>
      </w:r>
      <w:proofErr w:type="spellStart"/>
      <w:r w:rsidRPr="00374EA5">
        <w:rPr>
          <w:rFonts w:ascii="Arial" w:eastAsia="Times New Roman" w:hAnsi="Arial" w:cs="Arial"/>
          <w:color w:val="000000" w:themeColor="text1"/>
          <w:lang w:eastAsia="de-DE"/>
        </w:rPr>
        <w:t>Marienthal</w:t>
      </w:r>
      <w:proofErr w:type="spellEnd"/>
      <w:r w:rsidRPr="00374EA5">
        <w:rPr>
          <w:rFonts w:ascii="Arial" w:eastAsia="Times New Roman" w:hAnsi="Arial" w:cs="Arial"/>
          <w:color w:val="000000" w:themeColor="text1"/>
          <w:lang w:eastAsia="de-DE"/>
        </w:rPr>
        <w:t>“ ers</w:t>
      </w:r>
      <w:r w:rsidRPr="00374EA5">
        <w:rPr>
          <w:rFonts w:ascii="Arial" w:eastAsia="Times New Roman" w:hAnsi="Arial" w:cs="Arial"/>
          <w:color w:val="000000" w:themeColor="text1"/>
          <w:lang w:eastAsia="de-DE"/>
        </w:rPr>
        <w:t>t</w:t>
      </w:r>
      <w:r w:rsidRPr="00374EA5">
        <w:rPr>
          <w:rFonts w:ascii="Arial" w:eastAsia="Times New Roman" w:hAnsi="Arial" w:cs="Arial"/>
          <w:color w:val="000000" w:themeColor="text1"/>
          <w:lang w:eastAsia="de-DE"/>
        </w:rPr>
        <w:t xml:space="preserve">mals im Jahr 1220 in einer Urkunde des </w:t>
      </w:r>
      <w:hyperlink r:id="rId15" w:tooltip="Köln" w:history="1">
        <w:r w:rsidRPr="00374EA5">
          <w:rPr>
            <w:rFonts w:ascii="Arial" w:eastAsia="Times New Roman" w:hAnsi="Arial" w:cs="Arial"/>
            <w:color w:val="000000" w:themeColor="text1"/>
            <w:lang w:eastAsia="de-DE"/>
          </w:rPr>
          <w:t>Kölner</w:t>
        </w:r>
      </w:hyperlink>
      <w:r w:rsidRPr="00374EA5">
        <w:rPr>
          <w:rFonts w:ascii="Arial" w:eastAsia="Times New Roman" w:hAnsi="Arial" w:cs="Arial"/>
          <w:color w:val="000000" w:themeColor="text1"/>
          <w:lang w:eastAsia="de-DE"/>
        </w:rPr>
        <w:t xml:space="preserve"> Stiftes </w:t>
      </w:r>
      <w:hyperlink r:id="rId16" w:tooltip="St. Aposteln (Köln)" w:history="1">
        <w:r w:rsidRPr="00374EA5">
          <w:rPr>
            <w:rFonts w:ascii="Arial" w:eastAsia="Times New Roman" w:hAnsi="Arial" w:cs="Arial"/>
            <w:color w:val="000000" w:themeColor="text1"/>
            <w:lang w:eastAsia="de-DE"/>
          </w:rPr>
          <w:t>St. Aposteln</w:t>
        </w:r>
      </w:hyperlink>
      <w:r w:rsidRPr="00374EA5">
        <w:rPr>
          <w:rFonts w:ascii="Arial" w:eastAsia="Times New Roman" w:hAnsi="Arial" w:cs="Arial"/>
          <w:color w:val="000000" w:themeColor="text1"/>
          <w:lang w:eastAsia="de-DE"/>
        </w:rPr>
        <w:t xml:space="preserve"> erwähnt. </w:t>
      </w:r>
      <w:hyperlink r:id="rId17" w:anchor="cite_note-0" w:history="1">
        <w:r w:rsidRPr="00374EA5">
          <w:rPr>
            <w:rFonts w:ascii="Arial" w:eastAsia="Times New Roman" w:hAnsi="Arial" w:cs="Arial"/>
            <w:color w:val="000000" w:themeColor="text1"/>
            <w:vertAlign w:val="superscript"/>
            <w:lang w:eastAsia="de-DE"/>
          </w:rPr>
          <w:t>[1]</w:t>
        </w:r>
      </w:hyperlink>
      <w:r w:rsidRPr="00374EA5">
        <w:rPr>
          <w:rFonts w:ascii="Arial" w:eastAsia="Times New Roman" w:hAnsi="Arial" w:cs="Arial"/>
          <w:color w:val="000000" w:themeColor="text1"/>
          <w:lang w:eastAsia="de-DE"/>
        </w:rPr>
        <w:t xml:space="preserve"> Der Eintrag in der </w:t>
      </w:r>
      <w:hyperlink r:id="rId18" w:tooltip="Schreinsbücher" w:history="1">
        <w:proofErr w:type="spellStart"/>
        <w:r w:rsidRPr="00374EA5">
          <w:rPr>
            <w:rFonts w:ascii="Arial" w:eastAsia="Times New Roman" w:hAnsi="Arial" w:cs="Arial"/>
            <w:color w:val="000000" w:themeColor="text1"/>
            <w:lang w:eastAsia="de-DE"/>
          </w:rPr>
          <w:t>Schreinsakte</w:t>
        </w:r>
        <w:proofErr w:type="spellEnd"/>
      </w:hyperlink>
      <w:r w:rsidRPr="00374EA5">
        <w:rPr>
          <w:rFonts w:ascii="Arial" w:eastAsia="Times New Roman" w:hAnsi="Arial" w:cs="Arial"/>
          <w:color w:val="000000" w:themeColor="text1"/>
          <w:lang w:eastAsia="de-DE"/>
        </w:rPr>
        <w:t xml:space="preserve"> (7 III 10. 11) registrierte die Übergabe eines zum Besitz des Stiftes geh</w:t>
      </w:r>
      <w:r w:rsidRPr="00374EA5">
        <w:rPr>
          <w:rFonts w:ascii="Arial" w:eastAsia="Times New Roman" w:hAnsi="Arial" w:cs="Arial"/>
          <w:color w:val="000000" w:themeColor="text1"/>
          <w:lang w:eastAsia="de-DE"/>
        </w:rPr>
        <w:t>ö</w:t>
      </w:r>
      <w:r w:rsidRPr="00374EA5">
        <w:rPr>
          <w:rFonts w:ascii="Arial" w:eastAsia="Times New Roman" w:hAnsi="Arial" w:cs="Arial"/>
          <w:color w:val="000000" w:themeColor="text1"/>
          <w:lang w:eastAsia="de-DE"/>
        </w:rPr>
        <w:t xml:space="preserve">renden Hauses mit Grundstück (bei der Kapelle St. Reinold am </w:t>
      </w:r>
      <w:proofErr w:type="spellStart"/>
      <w:r w:rsidRPr="00374EA5">
        <w:rPr>
          <w:rFonts w:ascii="Arial" w:eastAsia="Times New Roman" w:hAnsi="Arial" w:cs="Arial"/>
          <w:color w:val="000000" w:themeColor="text1"/>
          <w:lang w:eastAsia="de-DE"/>
        </w:rPr>
        <w:t>Marsilstein</w:t>
      </w:r>
      <w:proofErr w:type="spellEnd"/>
      <w:r w:rsidRPr="00374EA5">
        <w:rPr>
          <w:rFonts w:ascii="Arial" w:eastAsia="Times New Roman" w:hAnsi="Arial" w:cs="Arial"/>
          <w:color w:val="000000" w:themeColor="text1"/>
          <w:lang w:eastAsia="de-DE"/>
        </w:rPr>
        <w:t xml:space="preserve">) an das Kloster </w:t>
      </w:r>
      <w:proofErr w:type="spellStart"/>
      <w:r w:rsidRPr="00374EA5">
        <w:rPr>
          <w:rFonts w:ascii="Arial" w:eastAsia="Times New Roman" w:hAnsi="Arial" w:cs="Arial"/>
          <w:color w:val="000000" w:themeColor="text1"/>
          <w:lang w:eastAsia="de-DE"/>
        </w:rPr>
        <w:t>Marienthal</w:t>
      </w:r>
      <w:proofErr w:type="spellEnd"/>
      <w:r w:rsidRPr="00374EA5">
        <w:rPr>
          <w:rFonts w:ascii="Arial" w:eastAsia="Times New Roman" w:hAnsi="Arial" w:cs="Arial"/>
          <w:color w:val="000000" w:themeColor="text1"/>
          <w:lang w:eastAsia="de-DE"/>
        </w:rPr>
        <w:t>, die dieses in Erbleihe vergab.</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lastRenderedPageBreak/>
        <w:drawing>
          <wp:inline distT="0" distB="0" distL="0" distR="0" wp14:anchorId="566D47B2" wp14:editId="39645447">
            <wp:extent cx="2095500" cy="1059180"/>
            <wp:effectExtent l="0" t="0" r="0" b="7620"/>
            <wp:docPr id="15" name="Grafik 15" descr="http://upload.wikimedia.org/wikipedia/commons/thumb/4/4c/Urkunde-1234-St-Aposteln-K%C3%B6ln.jpg/220px-Urkunde-1234-St-Aposteln-K%C3%B6l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4/4c/Urkunde-1234-St-Aposteln-K%C3%B6ln.jpg/220px-Urkunde-1234-St-Aposteln-K%C3%B6ln.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105918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Urkunde St. Aposteln, 1234</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Eine Urkunde vom Mai 1234 bestätigt den Namen „</w:t>
      </w:r>
      <w:proofErr w:type="spellStart"/>
      <w:r w:rsidRPr="00374EA5">
        <w:rPr>
          <w:rFonts w:ascii="Arial" w:eastAsia="Times New Roman" w:hAnsi="Arial" w:cs="Arial"/>
          <w:color w:val="000000" w:themeColor="text1"/>
          <w:lang w:eastAsia="de-DE"/>
        </w:rPr>
        <w:t>Marienthal</w:t>
      </w:r>
      <w:proofErr w:type="spellEnd"/>
      <w:r w:rsidRPr="00374EA5">
        <w:rPr>
          <w:rFonts w:ascii="Arial" w:eastAsia="Times New Roman" w:hAnsi="Arial" w:cs="Arial"/>
          <w:color w:val="000000" w:themeColor="text1"/>
          <w:lang w:eastAsia="de-DE"/>
        </w:rPr>
        <w:t>“ erneut, es ist die Bezeic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 xml:space="preserve">nung, aus der sich auch der spätere Ortsname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entwickelte. In der gesiegelten Urkunde übertrugen die </w:t>
      </w:r>
      <w:hyperlink r:id="rId21" w:tooltip="Oberin" w:history="1">
        <w:r w:rsidRPr="00374EA5">
          <w:rPr>
            <w:rFonts w:ascii="Arial" w:eastAsia="Times New Roman" w:hAnsi="Arial" w:cs="Arial"/>
            <w:color w:val="000000" w:themeColor="text1"/>
            <w:lang w:eastAsia="de-DE"/>
          </w:rPr>
          <w:t>Vorsteherin</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Praelata</w:t>
      </w:r>
      <w:proofErr w:type="spellEnd"/>
      <w:r w:rsidRPr="00374EA5">
        <w:rPr>
          <w:rFonts w:ascii="Arial" w:eastAsia="Times New Roman" w:hAnsi="Arial" w:cs="Arial"/>
          <w:color w:val="000000" w:themeColor="text1"/>
          <w:lang w:eastAsia="de-DE"/>
        </w:rPr>
        <w:t xml:space="preserve">“) und ihr </w:t>
      </w:r>
      <w:hyperlink r:id="rId22" w:tooltip="Kloster" w:history="1">
        <w:r w:rsidRPr="00374EA5">
          <w:rPr>
            <w:rFonts w:ascii="Arial" w:eastAsia="Times New Roman" w:hAnsi="Arial" w:cs="Arial"/>
            <w:color w:val="000000" w:themeColor="text1"/>
            <w:lang w:eastAsia="de-DE"/>
          </w:rPr>
          <w:t>Konvent</w:t>
        </w:r>
      </w:hyperlink>
      <w:r w:rsidRPr="00374EA5">
        <w:rPr>
          <w:rFonts w:ascii="Arial" w:eastAsia="Times New Roman" w:hAnsi="Arial" w:cs="Arial"/>
          <w:color w:val="000000" w:themeColor="text1"/>
          <w:lang w:eastAsia="de-DE"/>
        </w:rPr>
        <w:t xml:space="preserve"> in </w:t>
      </w:r>
      <w:proofErr w:type="spellStart"/>
      <w:r w:rsidRPr="00374EA5">
        <w:rPr>
          <w:rFonts w:ascii="Arial" w:eastAsia="Times New Roman" w:hAnsi="Arial" w:cs="Arial"/>
          <w:color w:val="000000" w:themeColor="text1"/>
          <w:lang w:eastAsia="de-DE"/>
        </w:rPr>
        <w:t>Marienthal</w:t>
      </w:r>
      <w:proofErr w:type="spellEnd"/>
      <w:r w:rsidRPr="00374EA5">
        <w:rPr>
          <w:rFonts w:ascii="Arial" w:eastAsia="Times New Roman" w:hAnsi="Arial" w:cs="Arial"/>
          <w:color w:val="000000" w:themeColor="text1"/>
          <w:lang w:eastAsia="de-DE"/>
        </w:rPr>
        <w:t xml:space="preserve">, „in </w:t>
      </w:r>
      <w:proofErr w:type="spellStart"/>
      <w:r w:rsidRPr="00374EA5">
        <w:rPr>
          <w:rFonts w:ascii="Arial" w:eastAsia="Times New Roman" w:hAnsi="Arial" w:cs="Arial"/>
          <w:color w:val="000000" w:themeColor="text1"/>
          <w:lang w:eastAsia="de-DE"/>
        </w:rPr>
        <w:t>valle</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beatae</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Mariae</w:t>
      </w:r>
      <w:proofErr w:type="spellEnd"/>
      <w:r w:rsidRPr="00374EA5">
        <w:rPr>
          <w:rFonts w:ascii="Arial" w:eastAsia="Times New Roman" w:hAnsi="Arial" w:cs="Arial"/>
          <w:color w:val="000000" w:themeColor="text1"/>
          <w:lang w:eastAsia="de-DE"/>
        </w:rPr>
        <w:t xml:space="preserve">“, dem Stift St. Aposteln eine Rente. </w:t>
      </w:r>
      <w:hyperlink r:id="rId23" w:anchor="cite_note-1" w:history="1">
        <w:r w:rsidRPr="00374EA5">
          <w:rPr>
            <w:rFonts w:ascii="Arial" w:eastAsia="Times New Roman" w:hAnsi="Arial" w:cs="Arial"/>
            <w:color w:val="000000" w:themeColor="text1"/>
            <w:vertAlign w:val="superscript"/>
            <w:lang w:eastAsia="de-DE"/>
          </w:rPr>
          <w:t>[2]</w:t>
        </w:r>
      </w:hyperlink>
    </w:p>
    <w:p w:rsidR="00374EA5" w:rsidRPr="00374EA5" w:rsidRDefault="00374EA5" w:rsidP="00374EA5">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r w:rsidRPr="00374EA5">
        <w:rPr>
          <w:rFonts w:ascii="Arial" w:eastAsia="Times New Roman" w:hAnsi="Arial" w:cs="Arial"/>
          <w:b/>
          <w:bCs/>
          <w:color w:val="000000" w:themeColor="text1"/>
          <w:sz w:val="24"/>
          <w:szCs w:val="24"/>
          <w:lang w:eastAsia="de-DE"/>
        </w:rPr>
        <w:t xml:space="preserve">Klostersiegel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Das </w:t>
      </w:r>
      <w:hyperlink r:id="rId24" w:tooltip="Siegel" w:history="1">
        <w:r w:rsidRPr="00374EA5">
          <w:rPr>
            <w:rFonts w:ascii="Arial" w:eastAsia="Times New Roman" w:hAnsi="Arial" w:cs="Arial"/>
            <w:color w:val="000000" w:themeColor="text1"/>
            <w:lang w:eastAsia="de-DE"/>
          </w:rPr>
          <w:t>Siegel</w:t>
        </w:r>
      </w:hyperlink>
      <w:r w:rsidRPr="00374EA5">
        <w:rPr>
          <w:rFonts w:ascii="Arial" w:eastAsia="Times New Roman" w:hAnsi="Arial" w:cs="Arial"/>
          <w:color w:val="000000" w:themeColor="text1"/>
          <w:lang w:eastAsia="de-DE"/>
        </w:rPr>
        <w:t xml:space="preserve"> des Klosters zeigt eine auf einer Steinbank sitzende </w:t>
      </w:r>
      <w:hyperlink r:id="rId25" w:tooltip="Maria (Mutter Jesu)" w:history="1">
        <w:r w:rsidRPr="00374EA5">
          <w:rPr>
            <w:rFonts w:ascii="Arial" w:eastAsia="Times New Roman" w:hAnsi="Arial" w:cs="Arial"/>
            <w:color w:val="000000" w:themeColor="text1"/>
            <w:lang w:eastAsia="de-DE"/>
          </w:rPr>
          <w:t>Maria</w:t>
        </w:r>
      </w:hyperlink>
      <w:r w:rsidRPr="00374EA5">
        <w:rPr>
          <w:rFonts w:ascii="Arial" w:eastAsia="Times New Roman" w:hAnsi="Arial" w:cs="Arial"/>
          <w:color w:val="000000" w:themeColor="text1"/>
          <w:lang w:eastAsia="de-DE"/>
        </w:rPr>
        <w:t xml:space="preserve">, die dem segnenden </w:t>
      </w:r>
      <w:hyperlink r:id="rId26" w:tooltip="Jesuskind" w:history="1">
        <w:r w:rsidRPr="00374EA5">
          <w:rPr>
            <w:rFonts w:ascii="Arial" w:eastAsia="Times New Roman" w:hAnsi="Arial" w:cs="Arial"/>
            <w:color w:val="000000" w:themeColor="text1"/>
            <w:lang w:eastAsia="de-DE"/>
          </w:rPr>
          <w:t>Jesuskind</w:t>
        </w:r>
      </w:hyperlink>
      <w:r w:rsidRPr="00374EA5">
        <w:rPr>
          <w:rFonts w:ascii="Arial" w:eastAsia="Times New Roman" w:hAnsi="Arial" w:cs="Arial"/>
          <w:color w:val="000000" w:themeColor="text1"/>
          <w:lang w:eastAsia="de-DE"/>
        </w:rPr>
        <w:t>, das in seiner rechten Hand ein Lilien</w:t>
      </w:r>
      <w:hyperlink r:id="rId27" w:tooltip="Zepter" w:history="1">
        <w:r w:rsidRPr="00374EA5">
          <w:rPr>
            <w:rFonts w:ascii="Arial" w:eastAsia="Times New Roman" w:hAnsi="Arial" w:cs="Arial"/>
            <w:color w:val="000000" w:themeColor="text1"/>
            <w:lang w:eastAsia="de-DE"/>
          </w:rPr>
          <w:t>zepter</w:t>
        </w:r>
      </w:hyperlink>
      <w:r w:rsidRPr="00374EA5">
        <w:rPr>
          <w:rFonts w:ascii="Arial" w:eastAsia="Times New Roman" w:hAnsi="Arial" w:cs="Arial"/>
          <w:color w:val="000000" w:themeColor="text1"/>
          <w:lang w:eastAsia="de-DE"/>
        </w:rPr>
        <w:t xml:space="preserve"> hält, auf dem Schoß. Den Hintergrund bilden Rauten mit kleinen Kreuzen. Die Umschrift des Siegels (gealterte Buchstaben wurden durch Fachleute in Klammern gesetzt) verweist auf das Gotteshaus des Klosters. Der reko</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 xml:space="preserve">struierte Text lautet: „(SIG)ILLVM ECCL(ESIE) VALLIS (SAN)TE MARIE VIRGIN(IS)“ </w:t>
      </w:r>
      <w:hyperlink r:id="rId28" w:anchor="cite_note-2" w:history="1">
        <w:r w:rsidRPr="00374EA5">
          <w:rPr>
            <w:rFonts w:ascii="Arial" w:eastAsia="Times New Roman" w:hAnsi="Arial" w:cs="Arial"/>
            <w:color w:val="000000" w:themeColor="text1"/>
            <w:vertAlign w:val="superscript"/>
            <w:lang w:eastAsia="de-DE"/>
          </w:rPr>
          <w:t>[3]</w:t>
        </w:r>
      </w:hyperlink>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t xml:space="preserve">Wandel der Ortsbezeichnung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Im Jahre 1276 erschien das Kloster bereits mit der Bezeichnung „</w:t>
      </w:r>
      <w:proofErr w:type="spellStart"/>
      <w:r w:rsidRPr="00374EA5">
        <w:rPr>
          <w:rFonts w:ascii="Arial" w:eastAsia="Times New Roman" w:hAnsi="Arial" w:cs="Arial"/>
          <w:color w:val="000000" w:themeColor="text1"/>
          <w:lang w:eastAsia="de-DE"/>
        </w:rPr>
        <w:t>vrouwendale</w:t>
      </w:r>
      <w:proofErr w:type="spellEnd"/>
      <w:r w:rsidRPr="00374EA5">
        <w:rPr>
          <w:rFonts w:ascii="Arial" w:eastAsia="Times New Roman" w:hAnsi="Arial" w:cs="Arial"/>
          <w:color w:val="000000" w:themeColor="text1"/>
          <w:lang w:eastAsia="de-DE"/>
        </w:rPr>
        <w:t>“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als Beatrix </w:t>
      </w:r>
      <w:hyperlink r:id="rId29" w:tooltip="Gymnich (Adelsgeschlecht)" w:history="1">
        <w:r w:rsidRPr="00374EA5">
          <w:rPr>
            <w:rFonts w:ascii="Arial" w:eastAsia="Times New Roman" w:hAnsi="Arial" w:cs="Arial"/>
            <w:color w:val="000000" w:themeColor="text1"/>
            <w:lang w:eastAsia="de-DE"/>
          </w:rPr>
          <w:t xml:space="preserve">von </w:t>
        </w:r>
        <w:proofErr w:type="spellStart"/>
        <w:r w:rsidRPr="00374EA5">
          <w:rPr>
            <w:rFonts w:ascii="Arial" w:eastAsia="Times New Roman" w:hAnsi="Arial" w:cs="Arial"/>
            <w:color w:val="000000" w:themeColor="text1"/>
            <w:lang w:eastAsia="de-DE"/>
          </w:rPr>
          <w:t>Gymnich</w:t>
        </w:r>
        <w:proofErr w:type="spellEnd"/>
      </w:hyperlink>
      <w:r w:rsidRPr="00374EA5">
        <w:rPr>
          <w:rFonts w:ascii="Arial" w:eastAsia="Times New Roman" w:hAnsi="Arial" w:cs="Arial"/>
          <w:color w:val="000000" w:themeColor="text1"/>
          <w:lang w:eastAsia="de-DE"/>
        </w:rPr>
        <w:t xml:space="preserve">, die Witwe Johanns von Kerpen mit ihrem Bruder </w:t>
      </w:r>
      <w:proofErr w:type="spellStart"/>
      <w:r w:rsidRPr="00374EA5">
        <w:rPr>
          <w:rFonts w:ascii="Arial" w:eastAsia="Times New Roman" w:hAnsi="Arial" w:cs="Arial"/>
          <w:color w:val="000000" w:themeColor="text1"/>
          <w:lang w:eastAsia="de-DE"/>
        </w:rPr>
        <w:t>Wenemar</w:t>
      </w:r>
      <w:proofErr w:type="spellEnd"/>
      <w:r w:rsidRPr="00374EA5">
        <w:rPr>
          <w:rFonts w:ascii="Arial" w:eastAsia="Times New Roman" w:hAnsi="Arial" w:cs="Arial"/>
          <w:color w:val="000000" w:themeColor="text1"/>
          <w:lang w:eastAsia="de-DE"/>
        </w:rPr>
        <w:t xml:space="preserve"> von </w:t>
      </w:r>
      <w:proofErr w:type="spellStart"/>
      <w:r w:rsidRPr="00374EA5">
        <w:rPr>
          <w:rFonts w:ascii="Arial" w:eastAsia="Times New Roman" w:hAnsi="Arial" w:cs="Arial"/>
          <w:color w:val="000000" w:themeColor="text1"/>
          <w:lang w:eastAsia="de-DE"/>
        </w:rPr>
        <w:t>Gymnich</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Gimmenich</w:t>
      </w:r>
      <w:proofErr w:type="spellEnd"/>
      <w:r w:rsidRPr="00374EA5">
        <w:rPr>
          <w:rFonts w:ascii="Arial" w:eastAsia="Times New Roman" w:hAnsi="Arial" w:cs="Arial"/>
          <w:color w:val="000000" w:themeColor="text1"/>
          <w:lang w:eastAsia="de-DE"/>
        </w:rPr>
        <w:t xml:space="preserve">) Absprachen über ihre Besitzungen traf. Beatrix erhielt Buschfeld und andere Besitzungen, </w:t>
      </w:r>
      <w:proofErr w:type="spellStart"/>
      <w:r w:rsidRPr="00374EA5">
        <w:rPr>
          <w:rFonts w:ascii="Arial" w:eastAsia="Times New Roman" w:hAnsi="Arial" w:cs="Arial"/>
          <w:color w:val="000000" w:themeColor="text1"/>
          <w:lang w:eastAsia="de-DE"/>
        </w:rPr>
        <w:t>Wenemar</w:t>
      </w:r>
      <w:proofErr w:type="spellEnd"/>
      <w:r w:rsidRPr="00374EA5">
        <w:rPr>
          <w:rFonts w:ascii="Arial" w:eastAsia="Times New Roman" w:hAnsi="Arial" w:cs="Arial"/>
          <w:color w:val="000000" w:themeColor="text1"/>
          <w:lang w:eastAsia="de-DE"/>
        </w:rPr>
        <w:t>, der die hinterlassenen Schulden seines Schwagers übe</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 xml:space="preserve">nahm, die </w:t>
      </w:r>
      <w:hyperlink r:id="rId30" w:tooltip="Burg Kerpen (Rhein-Erft)" w:history="1">
        <w:r w:rsidRPr="00374EA5">
          <w:rPr>
            <w:rFonts w:ascii="Arial" w:eastAsia="Times New Roman" w:hAnsi="Arial" w:cs="Arial"/>
            <w:color w:val="000000" w:themeColor="text1"/>
            <w:lang w:eastAsia="de-DE"/>
          </w:rPr>
          <w:t>Burg Kerpen</w:t>
        </w:r>
      </w:hyperlink>
      <w:r w:rsidRPr="00374EA5">
        <w:rPr>
          <w:rFonts w:ascii="Arial" w:eastAsia="Times New Roman" w:hAnsi="Arial" w:cs="Arial"/>
          <w:color w:val="000000" w:themeColor="text1"/>
          <w:lang w:eastAsia="de-DE"/>
        </w:rPr>
        <w:t xml:space="preserve"> sowie eine </w:t>
      </w:r>
      <w:proofErr w:type="spellStart"/>
      <w:r w:rsidRPr="00374EA5">
        <w:rPr>
          <w:rFonts w:ascii="Arial" w:eastAsia="Times New Roman" w:hAnsi="Arial" w:cs="Arial"/>
          <w:color w:val="000000" w:themeColor="text1"/>
          <w:lang w:eastAsia="de-DE"/>
        </w:rPr>
        <w:t>Erbrente</w:t>
      </w:r>
      <w:proofErr w:type="spellEnd"/>
      <w:r w:rsidRPr="00374EA5">
        <w:rPr>
          <w:rFonts w:ascii="Arial" w:eastAsia="Times New Roman" w:hAnsi="Arial" w:cs="Arial"/>
          <w:color w:val="000000" w:themeColor="text1"/>
          <w:lang w:eastAsia="de-DE"/>
        </w:rPr>
        <w:t xml:space="preserve"> von 30 Mark, die unter bestimmten Bedingu</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 xml:space="preserve">gen (Tod der Kinder) als </w:t>
      </w:r>
      <w:hyperlink r:id="rId31" w:tooltip="Seelenamt" w:history="1">
        <w:r w:rsidRPr="00374EA5">
          <w:rPr>
            <w:rFonts w:ascii="Arial" w:eastAsia="Times New Roman" w:hAnsi="Arial" w:cs="Arial"/>
            <w:color w:val="000000" w:themeColor="text1"/>
            <w:lang w:eastAsia="de-DE"/>
          </w:rPr>
          <w:t>Messstiftung</w:t>
        </w:r>
      </w:hyperlink>
      <w:r w:rsidRPr="00374EA5">
        <w:rPr>
          <w:rFonts w:ascii="Arial" w:eastAsia="Times New Roman" w:hAnsi="Arial" w:cs="Arial"/>
          <w:color w:val="000000" w:themeColor="text1"/>
          <w:lang w:eastAsia="de-DE"/>
        </w:rPr>
        <w:t xml:space="preserve"> an das Kloster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claustro</w:t>
      </w:r>
      <w:proofErr w:type="spellEnd"/>
      <w:r w:rsidRPr="00374EA5">
        <w:rPr>
          <w:rFonts w:ascii="Arial" w:eastAsia="Times New Roman" w:hAnsi="Arial" w:cs="Arial"/>
          <w:color w:val="000000" w:themeColor="text1"/>
          <w:lang w:eastAsia="de-DE"/>
        </w:rPr>
        <w:t xml:space="preserve"> van </w:t>
      </w:r>
      <w:proofErr w:type="spellStart"/>
      <w:r w:rsidRPr="00374EA5">
        <w:rPr>
          <w:rFonts w:ascii="Arial" w:eastAsia="Times New Roman" w:hAnsi="Arial" w:cs="Arial"/>
          <w:color w:val="000000" w:themeColor="text1"/>
          <w:lang w:eastAsia="de-DE"/>
        </w:rPr>
        <w:t>Unservro</w:t>
      </w:r>
      <w:r w:rsidRPr="00374EA5">
        <w:rPr>
          <w:rFonts w:ascii="Arial" w:eastAsia="Times New Roman" w:hAnsi="Arial" w:cs="Arial"/>
          <w:color w:val="000000" w:themeColor="text1"/>
          <w:lang w:eastAsia="de-DE"/>
        </w:rPr>
        <w:t>u</w:t>
      </w:r>
      <w:r w:rsidRPr="00374EA5">
        <w:rPr>
          <w:rFonts w:ascii="Arial" w:eastAsia="Times New Roman" w:hAnsi="Arial" w:cs="Arial"/>
          <w:color w:val="000000" w:themeColor="text1"/>
          <w:lang w:eastAsia="de-DE"/>
        </w:rPr>
        <w:t>wendale</w:t>
      </w:r>
      <w:proofErr w:type="spellEnd"/>
      <w:r w:rsidRPr="00374EA5">
        <w:rPr>
          <w:rFonts w:ascii="Arial" w:eastAsia="Times New Roman" w:hAnsi="Arial" w:cs="Arial"/>
          <w:color w:val="000000" w:themeColor="text1"/>
          <w:lang w:eastAsia="de-DE"/>
        </w:rPr>
        <w:t xml:space="preserve">“) fallen sollte. </w:t>
      </w:r>
      <w:hyperlink r:id="rId32" w:anchor="cite_note-3" w:history="1">
        <w:r w:rsidRPr="00374EA5">
          <w:rPr>
            <w:rFonts w:ascii="Arial" w:eastAsia="Times New Roman" w:hAnsi="Arial" w:cs="Arial"/>
            <w:color w:val="000000" w:themeColor="text1"/>
            <w:vertAlign w:val="superscript"/>
            <w:lang w:eastAsia="de-DE"/>
          </w:rPr>
          <w:t>[4]</w:t>
        </w:r>
      </w:hyperlink>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t xml:space="preserve">Bezeichnung als Zisterzienserinnenkloster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Im Jahre 1282 übertrugen </w:t>
      </w:r>
      <w:hyperlink r:id="rId33" w:tooltip="Abt" w:history="1">
        <w:r w:rsidRPr="00374EA5">
          <w:rPr>
            <w:rFonts w:ascii="Arial" w:eastAsia="Times New Roman" w:hAnsi="Arial" w:cs="Arial"/>
            <w:color w:val="000000" w:themeColor="text1"/>
            <w:lang w:eastAsia="de-DE"/>
          </w:rPr>
          <w:t>Äbtissin</w:t>
        </w:r>
      </w:hyperlink>
      <w:r w:rsidRPr="00374EA5">
        <w:rPr>
          <w:rFonts w:ascii="Arial" w:eastAsia="Times New Roman" w:hAnsi="Arial" w:cs="Arial"/>
          <w:color w:val="000000" w:themeColor="text1"/>
          <w:lang w:eastAsia="de-DE"/>
        </w:rPr>
        <w:t xml:space="preserve"> und Konvent des </w:t>
      </w:r>
      <w:hyperlink r:id="rId34" w:tooltip="Zisterzienserinnen" w:history="1">
        <w:r w:rsidRPr="00374EA5">
          <w:rPr>
            <w:rFonts w:ascii="Arial" w:eastAsia="Times New Roman" w:hAnsi="Arial" w:cs="Arial"/>
            <w:color w:val="000000" w:themeColor="text1"/>
            <w:lang w:eastAsia="de-DE"/>
          </w:rPr>
          <w:t>Zisterzienserinnenklosters</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vrowendale</w:t>
      </w:r>
      <w:proofErr w:type="spellEnd"/>
      <w:r w:rsidRPr="00374EA5">
        <w:rPr>
          <w:rFonts w:ascii="Arial" w:eastAsia="Times New Roman" w:hAnsi="Arial" w:cs="Arial"/>
          <w:color w:val="000000" w:themeColor="text1"/>
          <w:lang w:eastAsia="de-DE"/>
        </w:rPr>
        <w:t>“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Erbzins</w:t>
      </w:r>
      <w:proofErr w:type="spellEnd"/>
      <w:r w:rsidRPr="00374EA5">
        <w:rPr>
          <w:rFonts w:ascii="Arial" w:eastAsia="Times New Roman" w:hAnsi="Arial" w:cs="Arial"/>
          <w:color w:val="000000" w:themeColor="text1"/>
          <w:lang w:eastAsia="de-DE"/>
        </w:rPr>
        <w:t xml:space="preserve"> von einer Mark gegen Entgelt dem „Heilig Geisthaus“, einem A</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men</w:t>
      </w:r>
      <w:hyperlink r:id="rId35" w:tooltip="Hospital" w:history="1">
        <w:r w:rsidRPr="00374EA5">
          <w:rPr>
            <w:rFonts w:ascii="Arial" w:eastAsia="Times New Roman" w:hAnsi="Arial" w:cs="Arial"/>
            <w:color w:val="000000" w:themeColor="text1"/>
            <w:lang w:eastAsia="de-DE"/>
          </w:rPr>
          <w:t>hospital</w:t>
        </w:r>
      </w:hyperlink>
      <w:r w:rsidRPr="00374EA5">
        <w:rPr>
          <w:rFonts w:ascii="Arial" w:eastAsia="Times New Roman" w:hAnsi="Arial" w:cs="Arial"/>
          <w:color w:val="000000" w:themeColor="text1"/>
          <w:lang w:eastAsia="de-DE"/>
        </w:rPr>
        <w:t xml:space="preserve"> in Köln. Diese Urkunde war mit dem Siegel der Äbtissin versehen. </w:t>
      </w:r>
      <w:hyperlink r:id="rId36" w:anchor="cite_note-4" w:history="1">
        <w:r w:rsidRPr="00374EA5">
          <w:rPr>
            <w:rFonts w:ascii="Arial" w:eastAsia="Times New Roman" w:hAnsi="Arial" w:cs="Arial"/>
            <w:color w:val="000000" w:themeColor="text1"/>
            <w:vertAlign w:val="superscript"/>
            <w:lang w:eastAsia="de-DE"/>
          </w:rPr>
          <w:t>[5]</w:t>
        </w:r>
      </w:hyperlink>
    </w:p>
    <w:p w:rsidR="00374EA5" w:rsidRPr="00374EA5" w:rsidRDefault="00374EA5" w:rsidP="00374EA5">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r w:rsidRPr="00374EA5">
        <w:rPr>
          <w:rFonts w:ascii="Arial" w:eastAsia="Times New Roman" w:hAnsi="Arial" w:cs="Arial"/>
          <w:b/>
          <w:bCs/>
          <w:color w:val="000000" w:themeColor="text1"/>
          <w:sz w:val="24"/>
          <w:szCs w:val="24"/>
          <w:lang w:eastAsia="de-DE"/>
        </w:rPr>
        <w:t xml:space="preserve">Besitzungen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Auch im 14. Jahrhundert blieb das Kloster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durch vielfältige Transaktionen im I</w:t>
      </w:r>
      <w:r w:rsidRPr="00374EA5">
        <w:rPr>
          <w:rFonts w:ascii="Arial" w:eastAsia="Times New Roman" w:hAnsi="Arial" w:cs="Arial"/>
          <w:color w:val="000000" w:themeColor="text1"/>
          <w:lang w:eastAsia="de-DE"/>
        </w:rPr>
        <w:t>m</w:t>
      </w:r>
      <w:r w:rsidRPr="00374EA5">
        <w:rPr>
          <w:rFonts w:ascii="Arial" w:eastAsia="Times New Roman" w:hAnsi="Arial" w:cs="Arial"/>
          <w:color w:val="000000" w:themeColor="text1"/>
          <w:lang w:eastAsia="de-DE"/>
        </w:rPr>
        <w:t xml:space="preserve">mobilienbereich belegt, aber auch der Erwerb und Verkauf von Erbrenten, Verpfändungen, oder die Erwähnung des Landbesitzes wurden aktenkundig. So wurde beispielsweise 1318 die an das Kloster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verpfändet </w:t>
      </w:r>
      <w:hyperlink r:id="rId37" w:tooltip="Bliesheim" w:history="1">
        <w:proofErr w:type="spellStart"/>
        <w:r w:rsidRPr="00374EA5">
          <w:rPr>
            <w:rFonts w:ascii="Arial" w:eastAsia="Times New Roman" w:hAnsi="Arial" w:cs="Arial"/>
            <w:color w:val="000000" w:themeColor="text1"/>
            <w:lang w:eastAsia="de-DE"/>
          </w:rPr>
          <w:t>Bliesheimer</w:t>
        </w:r>
        <w:proofErr w:type="spellEnd"/>
      </w:hyperlink>
      <w:r w:rsidRPr="00374EA5">
        <w:rPr>
          <w:rFonts w:ascii="Arial" w:eastAsia="Times New Roman" w:hAnsi="Arial" w:cs="Arial"/>
          <w:color w:val="000000" w:themeColor="text1"/>
          <w:lang w:eastAsia="de-DE"/>
        </w:rPr>
        <w:t xml:space="preserve"> Mühle, durch einem </w:t>
      </w:r>
      <w:hyperlink r:id="rId38" w:tooltip="Kanoniker" w:history="1">
        <w:r w:rsidRPr="00374EA5">
          <w:rPr>
            <w:rFonts w:ascii="Arial" w:eastAsia="Times New Roman" w:hAnsi="Arial" w:cs="Arial"/>
            <w:color w:val="000000" w:themeColor="text1"/>
            <w:lang w:eastAsia="de-DE"/>
          </w:rPr>
          <w:t>Kanoniker</w:t>
        </w:r>
      </w:hyperlink>
      <w:r w:rsidRPr="00374EA5">
        <w:rPr>
          <w:rFonts w:ascii="Arial" w:eastAsia="Times New Roman" w:hAnsi="Arial" w:cs="Arial"/>
          <w:color w:val="000000" w:themeColor="text1"/>
          <w:lang w:eastAsia="de-DE"/>
        </w:rPr>
        <w:t xml:space="preserve"> von </w:t>
      </w:r>
      <w:hyperlink r:id="rId39" w:tooltip="St. Maria ad Gradus (Köln)" w:history="1">
        <w:r w:rsidRPr="00374EA5">
          <w:rPr>
            <w:rFonts w:ascii="Arial" w:eastAsia="Times New Roman" w:hAnsi="Arial" w:cs="Arial"/>
            <w:color w:val="000000" w:themeColor="text1"/>
            <w:lang w:eastAsia="de-DE"/>
          </w:rPr>
          <w:t>St. Mariengraden</w:t>
        </w:r>
      </w:hyperlink>
      <w:r w:rsidRPr="00374EA5">
        <w:rPr>
          <w:rFonts w:ascii="Arial" w:eastAsia="Times New Roman" w:hAnsi="Arial" w:cs="Arial"/>
          <w:color w:val="000000" w:themeColor="text1"/>
          <w:lang w:eastAsia="de-DE"/>
        </w:rPr>
        <w:t xml:space="preserve"> wieder eingelöst, </w:t>
      </w:r>
      <w:hyperlink r:id="rId40" w:anchor="cite_note-5" w:history="1">
        <w:r w:rsidRPr="00374EA5">
          <w:rPr>
            <w:rFonts w:ascii="Arial" w:eastAsia="Times New Roman" w:hAnsi="Arial" w:cs="Arial"/>
            <w:color w:val="000000" w:themeColor="text1"/>
            <w:vertAlign w:val="superscript"/>
            <w:lang w:eastAsia="de-DE"/>
          </w:rPr>
          <w:t>[6]</w:t>
        </w:r>
      </w:hyperlink>
      <w:r w:rsidRPr="00374EA5">
        <w:rPr>
          <w:rFonts w:ascii="Arial" w:eastAsia="Times New Roman" w:hAnsi="Arial" w:cs="Arial"/>
          <w:color w:val="000000" w:themeColor="text1"/>
          <w:lang w:eastAsia="de-DE"/>
        </w:rPr>
        <w:t xml:space="preserve"> oder die 1333 beurkundete Verpachtung in </w:t>
      </w:r>
      <w:hyperlink r:id="rId41" w:tooltip="Dirmerzheim" w:history="1">
        <w:proofErr w:type="spellStart"/>
        <w:r w:rsidRPr="00374EA5">
          <w:rPr>
            <w:rFonts w:ascii="Arial" w:eastAsia="Times New Roman" w:hAnsi="Arial" w:cs="Arial"/>
            <w:color w:val="000000" w:themeColor="text1"/>
            <w:lang w:eastAsia="de-DE"/>
          </w:rPr>
          <w:t>Dirmerzheim</w:t>
        </w:r>
        <w:proofErr w:type="spellEnd"/>
      </w:hyperlink>
      <w:r w:rsidRPr="00374EA5">
        <w:rPr>
          <w:rFonts w:ascii="Arial" w:eastAsia="Times New Roman" w:hAnsi="Arial" w:cs="Arial"/>
          <w:color w:val="000000" w:themeColor="text1"/>
          <w:lang w:eastAsia="de-DE"/>
        </w:rPr>
        <w:t xml:space="preserve"> </w:t>
      </w:r>
      <w:hyperlink r:id="rId42" w:anchor="cite_note-6" w:history="1">
        <w:r w:rsidRPr="00374EA5">
          <w:rPr>
            <w:rFonts w:ascii="Arial" w:eastAsia="Times New Roman" w:hAnsi="Arial" w:cs="Arial"/>
            <w:color w:val="000000" w:themeColor="text1"/>
            <w:vertAlign w:val="superscript"/>
            <w:lang w:eastAsia="de-DE"/>
          </w:rPr>
          <w:t>[7]</w:t>
        </w:r>
      </w:hyperlink>
      <w:r w:rsidRPr="00374EA5">
        <w:rPr>
          <w:rFonts w:ascii="Arial" w:eastAsia="Times New Roman" w:hAnsi="Arial" w:cs="Arial"/>
          <w:color w:val="000000" w:themeColor="text1"/>
          <w:lang w:eastAsia="de-DE"/>
        </w:rPr>
        <w:t xml:space="preserve"> und der Besitz der Ländereien und </w:t>
      </w:r>
      <w:hyperlink r:id="rId43" w:tooltip="Feuchtwiese" w:history="1">
        <w:proofErr w:type="spellStart"/>
        <w:r w:rsidRPr="00374EA5">
          <w:rPr>
            <w:rFonts w:ascii="Arial" w:eastAsia="Times New Roman" w:hAnsi="Arial" w:cs="Arial"/>
            <w:color w:val="000000" w:themeColor="text1"/>
            <w:lang w:eastAsia="de-DE"/>
          </w:rPr>
          <w:t>Benden</w:t>
        </w:r>
        <w:proofErr w:type="spellEnd"/>
      </w:hyperlink>
      <w:r w:rsidRPr="00374EA5">
        <w:rPr>
          <w:rFonts w:ascii="Arial" w:eastAsia="Times New Roman" w:hAnsi="Arial" w:cs="Arial"/>
          <w:color w:val="000000" w:themeColor="text1"/>
          <w:lang w:eastAsia="de-DE"/>
        </w:rPr>
        <w:t xml:space="preserve"> am Mühlenbach in </w:t>
      </w:r>
      <w:hyperlink r:id="rId44" w:tooltip="Liblar" w:history="1">
        <w:proofErr w:type="spellStart"/>
        <w:r w:rsidRPr="00374EA5">
          <w:rPr>
            <w:rFonts w:ascii="Arial" w:eastAsia="Times New Roman" w:hAnsi="Arial" w:cs="Arial"/>
            <w:color w:val="000000" w:themeColor="text1"/>
            <w:lang w:eastAsia="de-DE"/>
          </w:rPr>
          <w:t>Liblar</w:t>
        </w:r>
        <w:proofErr w:type="spellEnd"/>
      </w:hyperlink>
      <w:r w:rsidRPr="00374EA5">
        <w:rPr>
          <w:rFonts w:ascii="Arial" w:eastAsia="Times New Roman" w:hAnsi="Arial" w:cs="Arial"/>
          <w:color w:val="000000" w:themeColor="text1"/>
          <w:lang w:eastAsia="de-DE"/>
        </w:rPr>
        <w:t xml:space="preserve"> neben den Besitzungen des </w:t>
      </w:r>
      <w:hyperlink r:id="rId45" w:tooltip="Hermann von Goch" w:history="1">
        <w:r w:rsidRPr="00374EA5">
          <w:rPr>
            <w:rFonts w:ascii="Arial" w:eastAsia="Times New Roman" w:hAnsi="Arial" w:cs="Arial"/>
            <w:color w:val="000000" w:themeColor="text1"/>
            <w:lang w:eastAsia="de-DE"/>
          </w:rPr>
          <w:t>Hermann von Goch</w:t>
        </w:r>
      </w:hyperlink>
      <w:r w:rsidRPr="00374EA5">
        <w:rPr>
          <w:rFonts w:ascii="Arial" w:eastAsia="Times New Roman" w:hAnsi="Arial" w:cs="Arial"/>
          <w:color w:val="000000" w:themeColor="text1"/>
          <w:lang w:eastAsia="de-DE"/>
        </w:rPr>
        <w:t xml:space="preserve"> gelegen, die für 1396 beurkundet wurden. Auch im 15. Jahrhundert wurden, so 1422 und 1442, weitere Ländereien und </w:t>
      </w:r>
      <w:proofErr w:type="spellStart"/>
      <w:r w:rsidRPr="00374EA5">
        <w:rPr>
          <w:rFonts w:ascii="Arial" w:eastAsia="Times New Roman" w:hAnsi="Arial" w:cs="Arial"/>
          <w:color w:val="000000" w:themeColor="text1"/>
          <w:lang w:eastAsia="de-DE"/>
        </w:rPr>
        <w:t>Benden</w:t>
      </w:r>
      <w:proofErr w:type="spellEnd"/>
      <w:r w:rsidRPr="00374EA5">
        <w:rPr>
          <w:rFonts w:ascii="Arial" w:eastAsia="Times New Roman" w:hAnsi="Arial" w:cs="Arial"/>
          <w:color w:val="000000" w:themeColor="text1"/>
          <w:lang w:eastAsia="de-DE"/>
        </w:rPr>
        <w:t xml:space="preserve"> des Klosters angeführt.</w:t>
      </w:r>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lastRenderedPageBreak/>
        <w:t xml:space="preserve">Ende des Frauenthaler Ordens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Trotz der beträchtlichen Größe des Klosterbesitzes wurde die Anlage im Jahre 1449 als ve</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 xml:space="preserve">lassen beschrieben (wahrscheinlich nach einem Brand), sodass sie von dem </w:t>
      </w:r>
      <w:hyperlink r:id="rId46" w:tooltip="Ordenskapitel" w:history="1">
        <w:r w:rsidRPr="00374EA5">
          <w:rPr>
            <w:rFonts w:ascii="Arial" w:eastAsia="Times New Roman" w:hAnsi="Arial" w:cs="Arial"/>
            <w:color w:val="000000" w:themeColor="text1"/>
            <w:lang w:eastAsia="de-DE"/>
          </w:rPr>
          <w:t>Generalkapitel</w:t>
        </w:r>
      </w:hyperlink>
      <w:r w:rsidRPr="00374EA5">
        <w:rPr>
          <w:rFonts w:ascii="Arial" w:eastAsia="Times New Roman" w:hAnsi="Arial" w:cs="Arial"/>
          <w:color w:val="000000" w:themeColor="text1"/>
          <w:lang w:eastAsia="de-DE"/>
        </w:rPr>
        <w:t xml:space="preserve"> des Ordens in </w:t>
      </w:r>
      <w:hyperlink r:id="rId47" w:tooltip="Kloster Cîteaux" w:history="1">
        <w:proofErr w:type="spellStart"/>
        <w:r w:rsidRPr="00374EA5">
          <w:rPr>
            <w:rFonts w:ascii="Arial" w:eastAsia="Times New Roman" w:hAnsi="Arial" w:cs="Arial"/>
            <w:color w:val="000000" w:themeColor="text1"/>
            <w:lang w:eastAsia="de-DE"/>
          </w:rPr>
          <w:t>Cîteaux</w:t>
        </w:r>
        <w:proofErr w:type="spellEnd"/>
      </w:hyperlink>
      <w:r w:rsidRPr="00374EA5">
        <w:rPr>
          <w:rFonts w:ascii="Arial" w:eastAsia="Times New Roman" w:hAnsi="Arial" w:cs="Arial"/>
          <w:color w:val="000000" w:themeColor="text1"/>
          <w:lang w:eastAsia="de-DE"/>
        </w:rPr>
        <w:t xml:space="preserve"> aufgelöst wurde und die Besitzungen dem Kloster </w:t>
      </w:r>
      <w:hyperlink r:id="rId48" w:tooltip="Walberberg" w:history="1">
        <w:proofErr w:type="spellStart"/>
        <w:r w:rsidRPr="00374EA5">
          <w:rPr>
            <w:rFonts w:ascii="Arial" w:eastAsia="Times New Roman" w:hAnsi="Arial" w:cs="Arial"/>
            <w:color w:val="000000" w:themeColor="text1"/>
            <w:lang w:eastAsia="de-DE"/>
          </w:rPr>
          <w:t>Walberberg</w:t>
        </w:r>
        <w:proofErr w:type="spellEnd"/>
      </w:hyperlink>
      <w:r w:rsidRPr="00374EA5">
        <w:rPr>
          <w:rFonts w:ascii="Arial" w:eastAsia="Times New Roman" w:hAnsi="Arial" w:cs="Arial"/>
          <w:color w:val="000000" w:themeColor="text1"/>
          <w:lang w:eastAsia="de-DE"/>
        </w:rPr>
        <w:t xml:space="preserve"> übe</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 xml:space="preserve">tragen wurden. </w:t>
      </w:r>
      <w:hyperlink r:id="rId49" w:anchor="cite_note-7" w:history="1">
        <w:r w:rsidRPr="00374EA5">
          <w:rPr>
            <w:rFonts w:ascii="Arial" w:eastAsia="Times New Roman" w:hAnsi="Arial" w:cs="Arial"/>
            <w:color w:val="000000" w:themeColor="text1"/>
            <w:vertAlign w:val="superscript"/>
            <w:lang w:eastAsia="de-DE"/>
          </w:rPr>
          <w:t>[8]</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Diesem Vorgehen versagte Erzbischof </w:t>
      </w:r>
      <w:hyperlink r:id="rId50" w:tooltip="Dietrich II. von Moers" w:history="1">
        <w:r w:rsidRPr="00374EA5">
          <w:rPr>
            <w:rFonts w:ascii="Arial" w:eastAsia="Times New Roman" w:hAnsi="Arial" w:cs="Arial"/>
            <w:color w:val="000000" w:themeColor="text1"/>
            <w:lang w:eastAsia="de-DE"/>
          </w:rPr>
          <w:t>Dietrich von Moers</w:t>
        </w:r>
      </w:hyperlink>
      <w:r w:rsidRPr="00374EA5">
        <w:rPr>
          <w:rFonts w:ascii="Arial" w:eastAsia="Times New Roman" w:hAnsi="Arial" w:cs="Arial"/>
          <w:color w:val="000000" w:themeColor="text1"/>
          <w:lang w:eastAsia="de-DE"/>
        </w:rPr>
        <w:t xml:space="preserve"> seine Zustimmung und übertrug 1450 als Landesherr die Besitzungen des Klosters in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dem </w:t>
      </w:r>
      <w:hyperlink r:id="rId51" w:anchor="Birgittenkloster" w:tooltip="Liste von Klöstern" w:history="1">
        <w:proofErr w:type="spellStart"/>
        <w:r w:rsidRPr="00374EA5">
          <w:rPr>
            <w:rFonts w:ascii="Arial" w:eastAsia="Times New Roman" w:hAnsi="Arial" w:cs="Arial"/>
            <w:color w:val="000000" w:themeColor="text1"/>
            <w:lang w:eastAsia="de-DE"/>
          </w:rPr>
          <w:t>Birgittenkloster</w:t>
        </w:r>
        <w:proofErr w:type="spellEnd"/>
        <w:r w:rsidRPr="00374EA5">
          <w:rPr>
            <w:rFonts w:ascii="Arial" w:eastAsia="Times New Roman" w:hAnsi="Arial" w:cs="Arial"/>
            <w:color w:val="000000" w:themeColor="text1"/>
            <w:lang w:eastAsia="de-DE"/>
          </w:rPr>
          <w:t xml:space="preserve"> Marie</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forst</w:t>
        </w:r>
      </w:hyperlink>
      <w:r w:rsidRPr="00374EA5">
        <w:rPr>
          <w:rFonts w:ascii="Arial" w:eastAsia="Times New Roman" w:hAnsi="Arial" w:cs="Arial"/>
          <w:color w:val="000000" w:themeColor="text1"/>
          <w:lang w:eastAsia="de-DE"/>
        </w:rPr>
        <w:t xml:space="preserve"> bei </w:t>
      </w:r>
      <w:hyperlink r:id="rId52" w:tooltip="Bad Godesberg" w:history="1">
        <w:r w:rsidRPr="00374EA5">
          <w:rPr>
            <w:rFonts w:ascii="Arial" w:eastAsia="Times New Roman" w:hAnsi="Arial" w:cs="Arial"/>
            <w:color w:val="000000" w:themeColor="text1"/>
            <w:lang w:eastAsia="de-DE"/>
          </w:rPr>
          <w:t>Godesberg</w:t>
        </w:r>
      </w:hyperlink>
      <w:r w:rsidRPr="00374EA5">
        <w:rPr>
          <w:rFonts w:ascii="Arial" w:eastAsia="Times New Roman" w:hAnsi="Arial" w:cs="Arial"/>
          <w:color w:val="000000" w:themeColor="text1"/>
          <w:lang w:eastAsia="de-DE"/>
        </w:rPr>
        <w:t>.</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Kirche und Ländereien blieben nach einem </w:t>
      </w:r>
      <w:hyperlink r:id="rId53" w:tooltip="Vergleich (Recht)" w:history="1">
        <w:r w:rsidRPr="00374EA5">
          <w:rPr>
            <w:rFonts w:ascii="Arial" w:eastAsia="Times New Roman" w:hAnsi="Arial" w:cs="Arial"/>
            <w:color w:val="000000" w:themeColor="text1"/>
            <w:lang w:eastAsia="de-DE"/>
          </w:rPr>
          <w:t>Vergleich</w:t>
        </w:r>
      </w:hyperlink>
      <w:r w:rsidRPr="00374EA5">
        <w:rPr>
          <w:rFonts w:ascii="Arial" w:eastAsia="Times New Roman" w:hAnsi="Arial" w:cs="Arial"/>
          <w:color w:val="000000" w:themeColor="text1"/>
          <w:lang w:eastAsia="de-DE"/>
        </w:rPr>
        <w:t xml:space="preserve"> mit der Ordensleitung in </w:t>
      </w:r>
      <w:proofErr w:type="spellStart"/>
      <w:r w:rsidRPr="00374EA5">
        <w:rPr>
          <w:rFonts w:ascii="Arial" w:eastAsia="Times New Roman" w:hAnsi="Arial" w:cs="Arial"/>
          <w:color w:val="000000" w:themeColor="text1"/>
          <w:lang w:eastAsia="de-DE"/>
        </w:rPr>
        <w:t>Walberberg</w:t>
      </w:r>
      <w:proofErr w:type="spellEnd"/>
      <w:r w:rsidRPr="00374EA5">
        <w:rPr>
          <w:rFonts w:ascii="Arial" w:eastAsia="Times New Roman" w:hAnsi="Arial" w:cs="Arial"/>
          <w:color w:val="000000" w:themeColor="text1"/>
          <w:lang w:eastAsia="de-DE"/>
        </w:rPr>
        <w:t xml:space="preserve"> ab 1459 im Besitz des </w:t>
      </w:r>
      <w:proofErr w:type="spellStart"/>
      <w:r w:rsidRPr="00374EA5">
        <w:rPr>
          <w:rFonts w:ascii="Arial" w:eastAsia="Times New Roman" w:hAnsi="Arial" w:cs="Arial"/>
          <w:color w:val="000000" w:themeColor="text1"/>
          <w:lang w:eastAsia="de-DE"/>
        </w:rPr>
        <w:t>Marienforster</w:t>
      </w:r>
      <w:proofErr w:type="spellEnd"/>
      <w:r w:rsidRPr="00374EA5">
        <w:rPr>
          <w:rFonts w:ascii="Arial" w:eastAsia="Times New Roman" w:hAnsi="Arial" w:cs="Arial"/>
          <w:color w:val="000000" w:themeColor="text1"/>
          <w:lang w:eastAsia="de-DE"/>
        </w:rPr>
        <w:t xml:space="preserve"> Ordenshauses, </w:t>
      </w:r>
      <w:hyperlink r:id="rId54" w:anchor="cite_note-8" w:history="1">
        <w:r w:rsidRPr="00374EA5">
          <w:rPr>
            <w:rFonts w:ascii="Arial" w:eastAsia="Times New Roman" w:hAnsi="Arial" w:cs="Arial"/>
            <w:color w:val="000000" w:themeColor="text1"/>
            <w:vertAlign w:val="superscript"/>
            <w:lang w:eastAsia="de-DE"/>
          </w:rPr>
          <w:t>[9]</w:t>
        </w:r>
      </w:hyperlink>
      <w:r w:rsidRPr="00374EA5">
        <w:rPr>
          <w:rFonts w:ascii="Arial" w:eastAsia="Times New Roman" w:hAnsi="Arial" w:cs="Arial"/>
          <w:color w:val="000000" w:themeColor="text1"/>
          <w:lang w:eastAsia="de-DE"/>
        </w:rPr>
        <w:t xml:space="preserve"> in dem sie bis zu </w:t>
      </w:r>
      <w:hyperlink r:id="rId55" w:tooltip="Säkularisation" w:history="1">
        <w:r w:rsidRPr="00374EA5">
          <w:rPr>
            <w:rFonts w:ascii="Arial" w:eastAsia="Times New Roman" w:hAnsi="Arial" w:cs="Arial"/>
            <w:color w:val="000000" w:themeColor="text1"/>
            <w:lang w:eastAsia="de-DE"/>
          </w:rPr>
          <w:t>Säkularisation</w:t>
        </w:r>
      </w:hyperlink>
      <w:r w:rsidRPr="00374EA5">
        <w:rPr>
          <w:rFonts w:ascii="Arial" w:eastAsia="Times New Roman" w:hAnsi="Arial" w:cs="Arial"/>
          <w:color w:val="000000" w:themeColor="text1"/>
          <w:lang w:eastAsia="de-DE"/>
        </w:rPr>
        <w:t xml:space="preserve"> im Jahr 1802 verblieben.</w:t>
      </w:r>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t xml:space="preserve">Die Marienkapelle unter Kloster Marienforst </w:t>
      </w: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Unterhalt durch Stiftungen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Auch in der </w:t>
      </w:r>
      <w:hyperlink r:id="rId56" w:tooltip="Neuzeit" w:history="1">
        <w:r w:rsidRPr="00374EA5">
          <w:rPr>
            <w:rFonts w:ascii="Arial" w:eastAsia="Times New Roman" w:hAnsi="Arial" w:cs="Arial"/>
            <w:color w:val="000000" w:themeColor="text1"/>
            <w:lang w:eastAsia="de-DE"/>
          </w:rPr>
          <w:t>Neuzeit</w:t>
        </w:r>
      </w:hyperlink>
      <w:r w:rsidRPr="00374EA5">
        <w:rPr>
          <w:rFonts w:ascii="Arial" w:eastAsia="Times New Roman" w:hAnsi="Arial" w:cs="Arial"/>
          <w:color w:val="000000" w:themeColor="text1"/>
          <w:lang w:eastAsia="de-DE"/>
        </w:rPr>
        <w:t xml:space="preserve"> kam es unter der Verwaltung des </w:t>
      </w:r>
      <w:proofErr w:type="spellStart"/>
      <w:r w:rsidRPr="00374EA5">
        <w:rPr>
          <w:rFonts w:ascii="Arial" w:eastAsia="Times New Roman" w:hAnsi="Arial" w:cs="Arial"/>
          <w:color w:val="000000" w:themeColor="text1"/>
          <w:lang w:eastAsia="de-DE"/>
        </w:rPr>
        <w:t>Marienforster</w:t>
      </w:r>
      <w:proofErr w:type="spellEnd"/>
      <w:r w:rsidRPr="00374EA5">
        <w:rPr>
          <w:rFonts w:ascii="Arial" w:eastAsia="Times New Roman" w:hAnsi="Arial" w:cs="Arial"/>
          <w:color w:val="000000" w:themeColor="text1"/>
          <w:lang w:eastAsia="de-DE"/>
        </w:rPr>
        <w:t xml:space="preserve"> Ordens nicht zu einer Wiederbelebung des Frauenthaler Konventes. Die Klosterkirche dagegen, die aufgrund ihrer besonderen Ausstattung zu einem beliebten Ziel von Wallfahrern geworden war, blieb jedoch erhalten. In dieser fanden nun auch regelmäßig Gottesdienste statt, wobei der Unterhalt für Kapelle und Priester in der Regel durch Stiftungen und kleinere Spenden finanziert wurde. So hatte zum Beispiel der </w:t>
      </w:r>
      <w:hyperlink r:id="rId57" w:tooltip="Prior" w:history="1">
        <w:r w:rsidRPr="00374EA5">
          <w:rPr>
            <w:rFonts w:ascii="Arial" w:eastAsia="Times New Roman" w:hAnsi="Arial" w:cs="Arial"/>
            <w:color w:val="000000" w:themeColor="text1"/>
            <w:lang w:eastAsia="de-DE"/>
          </w:rPr>
          <w:t>Prior</w:t>
        </w:r>
      </w:hyperlink>
      <w:r w:rsidRPr="00374EA5">
        <w:rPr>
          <w:rFonts w:ascii="Arial" w:eastAsia="Times New Roman" w:hAnsi="Arial" w:cs="Arial"/>
          <w:color w:val="000000" w:themeColor="text1"/>
          <w:lang w:eastAsia="de-DE"/>
        </w:rPr>
        <w:t xml:space="preserve"> von </w:t>
      </w:r>
      <w:hyperlink r:id="rId58" w:tooltip="Kloster Bottenbroich" w:history="1">
        <w:r w:rsidRPr="00374EA5">
          <w:rPr>
            <w:rFonts w:ascii="Arial" w:eastAsia="Times New Roman" w:hAnsi="Arial" w:cs="Arial"/>
            <w:color w:val="000000" w:themeColor="text1"/>
            <w:lang w:eastAsia="de-DE"/>
          </w:rPr>
          <w:t xml:space="preserve">Kloster </w:t>
        </w:r>
        <w:proofErr w:type="spellStart"/>
        <w:r w:rsidRPr="00374EA5">
          <w:rPr>
            <w:rFonts w:ascii="Arial" w:eastAsia="Times New Roman" w:hAnsi="Arial" w:cs="Arial"/>
            <w:color w:val="000000" w:themeColor="text1"/>
            <w:lang w:eastAsia="de-DE"/>
          </w:rPr>
          <w:t>Bottenbroich</w:t>
        </w:r>
        <w:proofErr w:type="spellEnd"/>
      </w:hyperlink>
      <w:r w:rsidRPr="00374EA5">
        <w:rPr>
          <w:rFonts w:ascii="Arial" w:eastAsia="Times New Roman" w:hAnsi="Arial" w:cs="Arial"/>
          <w:color w:val="000000" w:themeColor="text1"/>
          <w:lang w:eastAsia="de-DE"/>
        </w:rPr>
        <w:t xml:space="preserve"> (oder sein Vertreter) nach einer Messstiftung des Jahres 1530, die Margarethe von Buschfeld, die Witwe Arnolds von </w:t>
      </w:r>
      <w:proofErr w:type="spellStart"/>
      <w:r w:rsidRPr="00374EA5">
        <w:rPr>
          <w:rFonts w:ascii="Arial" w:eastAsia="Times New Roman" w:hAnsi="Arial" w:cs="Arial"/>
          <w:color w:val="000000" w:themeColor="text1"/>
          <w:lang w:eastAsia="de-DE"/>
        </w:rPr>
        <w:t>Gy</w:t>
      </w:r>
      <w:r w:rsidRPr="00374EA5">
        <w:rPr>
          <w:rFonts w:ascii="Arial" w:eastAsia="Times New Roman" w:hAnsi="Arial" w:cs="Arial"/>
          <w:color w:val="000000" w:themeColor="text1"/>
          <w:lang w:eastAsia="de-DE"/>
        </w:rPr>
        <w:t>m</w:t>
      </w:r>
      <w:r w:rsidRPr="00374EA5">
        <w:rPr>
          <w:rFonts w:ascii="Arial" w:eastAsia="Times New Roman" w:hAnsi="Arial" w:cs="Arial"/>
          <w:color w:val="000000" w:themeColor="text1"/>
          <w:lang w:eastAsia="de-DE"/>
        </w:rPr>
        <w:t>nich</w:t>
      </w:r>
      <w:proofErr w:type="spellEnd"/>
      <w:r w:rsidRPr="00374EA5">
        <w:rPr>
          <w:rFonts w:ascii="Arial" w:eastAsia="Times New Roman" w:hAnsi="Arial" w:cs="Arial"/>
          <w:color w:val="000000" w:themeColor="text1"/>
          <w:lang w:eastAsia="de-DE"/>
        </w:rPr>
        <w:t xml:space="preserve"> </w:t>
      </w:r>
      <w:hyperlink r:id="rId59" w:tooltip="Dotation" w:history="1">
        <w:r w:rsidRPr="00374EA5">
          <w:rPr>
            <w:rFonts w:ascii="Arial" w:eastAsia="Times New Roman" w:hAnsi="Arial" w:cs="Arial"/>
            <w:color w:val="000000" w:themeColor="text1"/>
            <w:lang w:eastAsia="de-DE"/>
          </w:rPr>
          <w:t>dotierte</w:t>
        </w:r>
      </w:hyperlink>
      <w:r w:rsidRPr="00374EA5">
        <w:rPr>
          <w:rFonts w:ascii="Arial" w:eastAsia="Times New Roman" w:hAnsi="Arial" w:cs="Arial"/>
          <w:color w:val="000000" w:themeColor="text1"/>
          <w:lang w:eastAsia="de-DE"/>
        </w:rPr>
        <w:t xml:space="preserve">, für eine </w:t>
      </w:r>
      <w:proofErr w:type="spellStart"/>
      <w:r w:rsidRPr="00374EA5">
        <w:rPr>
          <w:rFonts w:ascii="Arial" w:eastAsia="Times New Roman" w:hAnsi="Arial" w:cs="Arial"/>
          <w:color w:val="000000" w:themeColor="text1"/>
          <w:lang w:eastAsia="de-DE"/>
        </w:rPr>
        <w:t>Erbrente</w:t>
      </w:r>
      <w:proofErr w:type="spellEnd"/>
      <w:r w:rsidRPr="00374EA5">
        <w:rPr>
          <w:rFonts w:ascii="Arial" w:eastAsia="Times New Roman" w:hAnsi="Arial" w:cs="Arial"/>
          <w:color w:val="000000" w:themeColor="text1"/>
          <w:lang w:eastAsia="de-DE"/>
        </w:rPr>
        <w:t xml:space="preserve"> von vier </w:t>
      </w:r>
      <w:hyperlink r:id="rId60" w:tooltip="Rheinischer Gulden" w:history="1">
        <w:r w:rsidRPr="00374EA5">
          <w:rPr>
            <w:rFonts w:ascii="Arial" w:eastAsia="Times New Roman" w:hAnsi="Arial" w:cs="Arial"/>
            <w:color w:val="000000" w:themeColor="text1"/>
            <w:lang w:eastAsia="de-DE"/>
          </w:rPr>
          <w:t>rheinischen Gulden</w:t>
        </w:r>
      </w:hyperlink>
      <w:r w:rsidRPr="00374EA5">
        <w:rPr>
          <w:rFonts w:ascii="Arial" w:eastAsia="Times New Roman" w:hAnsi="Arial" w:cs="Arial"/>
          <w:color w:val="000000" w:themeColor="text1"/>
          <w:lang w:eastAsia="de-DE"/>
        </w:rPr>
        <w:t xml:space="preserve"> jeden Samstag in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die </w:t>
      </w:r>
      <w:hyperlink r:id="rId61" w:tooltip="Heilige Messe" w:history="1">
        <w:r w:rsidRPr="00374EA5">
          <w:rPr>
            <w:rFonts w:ascii="Arial" w:eastAsia="Times New Roman" w:hAnsi="Arial" w:cs="Arial"/>
            <w:color w:val="000000" w:themeColor="text1"/>
            <w:lang w:eastAsia="de-DE"/>
          </w:rPr>
          <w:t>Messfeiern</w:t>
        </w:r>
      </w:hyperlink>
      <w:r w:rsidRPr="00374EA5">
        <w:rPr>
          <w:rFonts w:ascii="Arial" w:eastAsia="Times New Roman" w:hAnsi="Arial" w:cs="Arial"/>
          <w:color w:val="000000" w:themeColor="text1"/>
          <w:lang w:eastAsia="de-DE"/>
        </w:rPr>
        <w:t xml:space="preserve"> für die Verstorbenen dieser Familien zu halten. Die Verpflichtung übernahm der </w:t>
      </w:r>
      <w:hyperlink r:id="rId62" w:tooltip="Kierdorf" w:history="1">
        <w:proofErr w:type="spellStart"/>
        <w:r w:rsidRPr="00374EA5">
          <w:rPr>
            <w:rFonts w:ascii="Arial" w:eastAsia="Times New Roman" w:hAnsi="Arial" w:cs="Arial"/>
            <w:color w:val="000000" w:themeColor="text1"/>
            <w:lang w:eastAsia="de-DE"/>
          </w:rPr>
          <w:t>Kierdorfer</w:t>
        </w:r>
        <w:proofErr w:type="spellEnd"/>
      </w:hyperlink>
      <w:r w:rsidRPr="00374EA5">
        <w:rPr>
          <w:rFonts w:ascii="Arial" w:eastAsia="Times New Roman" w:hAnsi="Arial" w:cs="Arial"/>
          <w:color w:val="000000" w:themeColor="text1"/>
          <w:lang w:eastAsia="de-DE"/>
        </w:rPr>
        <w:t xml:space="preserve"> Pfarrer, ein </w:t>
      </w:r>
      <w:hyperlink r:id="rId63" w:tooltip="Mönchtum" w:history="1">
        <w:r w:rsidRPr="00374EA5">
          <w:rPr>
            <w:rFonts w:ascii="Arial" w:eastAsia="Times New Roman" w:hAnsi="Arial" w:cs="Arial"/>
            <w:color w:val="000000" w:themeColor="text1"/>
            <w:lang w:eastAsia="de-DE"/>
          </w:rPr>
          <w:t>Konventuale</w:t>
        </w:r>
      </w:hyperlink>
      <w:r w:rsidRPr="00374EA5">
        <w:rPr>
          <w:rFonts w:ascii="Arial" w:eastAsia="Times New Roman" w:hAnsi="Arial" w:cs="Arial"/>
          <w:color w:val="000000" w:themeColor="text1"/>
          <w:lang w:eastAsia="de-DE"/>
        </w:rPr>
        <w:t xml:space="preserve"> aus </w:t>
      </w:r>
      <w:proofErr w:type="spellStart"/>
      <w:r w:rsidRPr="00374EA5">
        <w:rPr>
          <w:rFonts w:ascii="Arial" w:eastAsia="Times New Roman" w:hAnsi="Arial" w:cs="Arial"/>
          <w:color w:val="000000" w:themeColor="text1"/>
          <w:lang w:eastAsia="de-DE"/>
        </w:rPr>
        <w:t>Bottenbroich</w:t>
      </w:r>
      <w:proofErr w:type="spellEnd"/>
      <w:r w:rsidRPr="00374EA5">
        <w:rPr>
          <w:rFonts w:ascii="Arial" w:eastAsia="Times New Roman" w:hAnsi="Arial" w:cs="Arial"/>
          <w:color w:val="000000" w:themeColor="text1"/>
          <w:lang w:eastAsia="de-DE"/>
        </w:rPr>
        <w:t xml:space="preserve">. </w:t>
      </w:r>
      <w:hyperlink r:id="rId64" w:anchor="cite_note-9" w:history="1">
        <w:r w:rsidRPr="00374EA5">
          <w:rPr>
            <w:rFonts w:ascii="Arial" w:eastAsia="Times New Roman" w:hAnsi="Arial" w:cs="Arial"/>
            <w:color w:val="000000" w:themeColor="text1"/>
            <w:vertAlign w:val="superscript"/>
            <w:lang w:eastAsia="de-DE"/>
          </w:rPr>
          <w:t>[10]</w:t>
        </w:r>
      </w:hyperlink>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Kriegsschäden und Sanierungen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Klosterhof und Kirche zu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wurden 1586 während des </w:t>
      </w:r>
      <w:hyperlink r:id="rId65" w:tooltip="Truchsessischer Krieg" w:history="1">
        <w:proofErr w:type="spellStart"/>
        <w:r w:rsidRPr="00374EA5">
          <w:rPr>
            <w:rFonts w:ascii="Arial" w:eastAsia="Times New Roman" w:hAnsi="Arial" w:cs="Arial"/>
            <w:color w:val="000000" w:themeColor="text1"/>
            <w:lang w:eastAsia="de-DE"/>
          </w:rPr>
          <w:t>Truchsessischen</w:t>
        </w:r>
        <w:proofErr w:type="spellEnd"/>
        <w:r w:rsidRPr="00374EA5">
          <w:rPr>
            <w:rFonts w:ascii="Arial" w:eastAsia="Times New Roman" w:hAnsi="Arial" w:cs="Arial"/>
            <w:color w:val="000000" w:themeColor="text1"/>
            <w:lang w:eastAsia="de-DE"/>
          </w:rPr>
          <w:t xml:space="preserve"> Krieges</w:t>
        </w:r>
      </w:hyperlink>
      <w:r w:rsidRPr="00374EA5">
        <w:rPr>
          <w:rFonts w:ascii="Arial" w:eastAsia="Times New Roman" w:hAnsi="Arial" w:cs="Arial"/>
          <w:color w:val="000000" w:themeColor="text1"/>
          <w:lang w:eastAsia="de-DE"/>
        </w:rPr>
        <w:t xml:space="preserve"> von niederländischen Söldnern in Brand gesteckt und erhielten schwere Schäden, die über Jahre nicht behoben wurden. Im Jahre 1603 bemühten sich der </w:t>
      </w:r>
      <w:hyperlink r:id="rId66" w:tooltip="Speyer" w:history="1">
        <w:r w:rsidRPr="00374EA5">
          <w:rPr>
            <w:rFonts w:ascii="Arial" w:eastAsia="Times New Roman" w:hAnsi="Arial" w:cs="Arial"/>
            <w:color w:val="000000" w:themeColor="text1"/>
            <w:lang w:eastAsia="de-DE"/>
          </w:rPr>
          <w:t>Speyrer</w:t>
        </w:r>
      </w:hyperlink>
      <w:r w:rsidRPr="00374EA5">
        <w:rPr>
          <w:rFonts w:ascii="Arial" w:eastAsia="Times New Roman" w:hAnsi="Arial" w:cs="Arial"/>
          <w:color w:val="000000" w:themeColor="text1"/>
          <w:lang w:eastAsia="de-DE"/>
        </w:rPr>
        <w:t xml:space="preserve"> </w:t>
      </w:r>
      <w:hyperlink r:id="rId67" w:tooltip="Domdechant" w:history="1">
        <w:r w:rsidRPr="00374EA5">
          <w:rPr>
            <w:rFonts w:ascii="Arial" w:eastAsia="Times New Roman" w:hAnsi="Arial" w:cs="Arial"/>
            <w:color w:val="000000" w:themeColor="text1"/>
            <w:lang w:eastAsia="de-DE"/>
          </w:rPr>
          <w:t>Domdechant</w:t>
        </w:r>
      </w:hyperlink>
      <w:r w:rsidRPr="00374EA5">
        <w:rPr>
          <w:rFonts w:ascii="Arial" w:eastAsia="Times New Roman" w:hAnsi="Arial" w:cs="Arial"/>
          <w:color w:val="000000" w:themeColor="text1"/>
          <w:lang w:eastAsia="de-DE"/>
        </w:rPr>
        <w:t xml:space="preserve"> Adolf </w:t>
      </w:r>
      <w:hyperlink r:id="rId68" w:tooltip="Wolff-Metternich" w:history="1">
        <w:r w:rsidRPr="00374EA5">
          <w:rPr>
            <w:rFonts w:ascii="Arial" w:eastAsia="Times New Roman" w:hAnsi="Arial" w:cs="Arial"/>
            <w:color w:val="000000" w:themeColor="text1"/>
            <w:lang w:eastAsia="de-DE"/>
          </w:rPr>
          <w:t>Wolff-Metternich</w:t>
        </w:r>
      </w:hyperlink>
      <w:r w:rsidRPr="00374EA5">
        <w:rPr>
          <w:rFonts w:ascii="Arial" w:eastAsia="Times New Roman" w:hAnsi="Arial" w:cs="Arial"/>
          <w:color w:val="000000" w:themeColor="text1"/>
          <w:lang w:eastAsia="de-DE"/>
        </w:rPr>
        <w:t xml:space="preserve"> zur Gracht und sein Bruder Hermann Wolff Metternich, </w:t>
      </w:r>
      <w:hyperlink r:id="rId69" w:tooltip="Amtmann" w:history="1">
        <w:r w:rsidRPr="00374EA5">
          <w:rPr>
            <w:rFonts w:ascii="Arial" w:eastAsia="Times New Roman" w:hAnsi="Arial" w:cs="Arial"/>
            <w:color w:val="000000" w:themeColor="text1"/>
            <w:lang w:eastAsia="de-DE"/>
          </w:rPr>
          <w:t>Amtmann</w:t>
        </w:r>
      </w:hyperlink>
      <w:r w:rsidRPr="00374EA5">
        <w:rPr>
          <w:rFonts w:ascii="Arial" w:eastAsia="Times New Roman" w:hAnsi="Arial" w:cs="Arial"/>
          <w:color w:val="000000" w:themeColor="text1"/>
          <w:lang w:eastAsia="de-DE"/>
        </w:rPr>
        <w:t xml:space="preserve"> zu </w:t>
      </w:r>
      <w:proofErr w:type="spellStart"/>
      <w:r w:rsidRPr="00374EA5">
        <w:rPr>
          <w:rFonts w:ascii="Arial" w:eastAsia="Times New Roman" w:hAnsi="Arial" w:cs="Arial"/>
          <w:color w:val="000000" w:themeColor="text1"/>
          <w:lang w:eastAsia="de-DE"/>
        </w:rPr>
        <w:t>Lech</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nich</w:t>
      </w:r>
      <w:proofErr w:type="spellEnd"/>
      <w:r w:rsidRPr="00374EA5">
        <w:rPr>
          <w:rFonts w:ascii="Arial" w:eastAsia="Times New Roman" w:hAnsi="Arial" w:cs="Arial"/>
          <w:color w:val="000000" w:themeColor="text1"/>
          <w:lang w:eastAsia="de-DE"/>
        </w:rPr>
        <w:t>, mit dem Einverständnis der Eigentümerin in Marienforst um den Wiederaufbau. Vo</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 xml:space="preserve">dringlich war es, den abgebrannten </w:t>
      </w:r>
      <w:hyperlink r:id="rId70" w:tooltip="Dachstuhl" w:history="1">
        <w:r w:rsidRPr="00374EA5">
          <w:rPr>
            <w:rFonts w:ascii="Arial" w:eastAsia="Times New Roman" w:hAnsi="Arial" w:cs="Arial"/>
            <w:color w:val="000000" w:themeColor="text1"/>
            <w:lang w:eastAsia="de-DE"/>
          </w:rPr>
          <w:t>Dachstuhl</w:t>
        </w:r>
      </w:hyperlink>
      <w:r w:rsidRPr="00374EA5">
        <w:rPr>
          <w:rFonts w:ascii="Arial" w:eastAsia="Times New Roman" w:hAnsi="Arial" w:cs="Arial"/>
          <w:color w:val="000000" w:themeColor="text1"/>
          <w:lang w:eastAsia="de-DE"/>
        </w:rPr>
        <w:t xml:space="preserve"> zu ersetzen und die Kapelle soweit herzuric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ten, damit in ihr wieder Gottesdienste und Andachten gehalten werden konnten.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hyperlink r:id="rId71" w:tooltip="Koadjutor" w:history="1">
        <w:r w:rsidRPr="00374EA5">
          <w:rPr>
            <w:rFonts w:ascii="Arial" w:eastAsia="Times New Roman" w:hAnsi="Arial" w:cs="Arial"/>
            <w:color w:val="000000" w:themeColor="text1"/>
            <w:lang w:eastAsia="de-DE"/>
          </w:rPr>
          <w:t>Koadjutor</w:t>
        </w:r>
      </w:hyperlink>
      <w:r w:rsidRPr="00374EA5">
        <w:rPr>
          <w:rFonts w:ascii="Arial" w:eastAsia="Times New Roman" w:hAnsi="Arial" w:cs="Arial"/>
          <w:color w:val="000000" w:themeColor="text1"/>
          <w:lang w:eastAsia="de-DE"/>
        </w:rPr>
        <w:t xml:space="preserve"> </w:t>
      </w:r>
      <w:hyperlink r:id="rId72" w:tooltip="Ferdinand von Bayern (1577–1650)" w:history="1">
        <w:r w:rsidRPr="00374EA5">
          <w:rPr>
            <w:rFonts w:ascii="Arial" w:eastAsia="Times New Roman" w:hAnsi="Arial" w:cs="Arial"/>
            <w:color w:val="000000" w:themeColor="text1"/>
            <w:lang w:eastAsia="de-DE"/>
          </w:rPr>
          <w:t>Ferdinand</w:t>
        </w:r>
      </w:hyperlink>
      <w:r w:rsidRPr="00374EA5">
        <w:rPr>
          <w:rFonts w:ascii="Arial" w:eastAsia="Times New Roman" w:hAnsi="Arial" w:cs="Arial"/>
          <w:color w:val="000000" w:themeColor="text1"/>
          <w:lang w:eastAsia="de-DE"/>
        </w:rPr>
        <w:t>, der spätere Kölner Kurfürst und Erzbischof, erlaubte den Brüdern (Me</w:t>
      </w:r>
      <w:r w:rsidRPr="00374EA5">
        <w:rPr>
          <w:rFonts w:ascii="Arial" w:eastAsia="Times New Roman" w:hAnsi="Arial" w:cs="Arial"/>
          <w:color w:val="000000" w:themeColor="text1"/>
          <w:lang w:eastAsia="de-DE"/>
        </w:rPr>
        <w:t>t</w:t>
      </w:r>
      <w:r w:rsidRPr="00374EA5">
        <w:rPr>
          <w:rFonts w:ascii="Arial" w:eastAsia="Times New Roman" w:hAnsi="Arial" w:cs="Arial"/>
          <w:color w:val="000000" w:themeColor="text1"/>
          <w:lang w:eastAsia="de-DE"/>
        </w:rPr>
        <w:t xml:space="preserve">ternich) eine </w:t>
      </w:r>
      <w:hyperlink r:id="rId73" w:tooltip="Kollekte" w:history="1">
        <w:r w:rsidRPr="00374EA5">
          <w:rPr>
            <w:rFonts w:ascii="Arial" w:eastAsia="Times New Roman" w:hAnsi="Arial" w:cs="Arial"/>
            <w:color w:val="000000" w:themeColor="text1"/>
            <w:lang w:eastAsia="de-DE"/>
          </w:rPr>
          <w:t>Sammlung</w:t>
        </w:r>
      </w:hyperlink>
      <w:r w:rsidRPr="00374EA5">
        <w:rPr>
          <w:rFonts w:ascii="Arial" w:eastAsia="Times New Roman" w:hAnsi="Arial" w:cs="Arial"/>
          <w:color w:val="000000" w:themeColor="text1"/>
          <w:lang w:eastAsia="de-DE"/>
        </w:rPr>
        <w:t xml:space="preserve"> abzuhalten, die zur weiteren Finanzierung der Kapellensanierung verwandt werden sollte, zu der er persönlich finanzielle Mittel bereitstellte. Die Kapelle erhielt damals eine neue, </w:t>
      </w:r>
      <w:hyperlink r:id="rId74" w:tooltip="Gewölbe" w:history="1">
        <w:r w:rsidRPr="00374EA5">
          <w:rPr>
            <w:rFonts w:ascii="Arial" w:eastAsia="Times New Roman" w:hAnsi="Arial" w:cs="Arial"/>
            <w:color w:val="000000" w:themeColor="text1"/>
            <w:lang w:eastAsia="de-DE"/>
          </w:rPr>
          <w:t>gewölbte</w:t>
        </w:r>
      </w:hyperlink>
      <w:r w:rsidRPr="00374EA5">
        <w:rPr>
          <w:rFonts w:ascii="Arial" w:eastAsia="Times New Roman" w:hAnsi="Arial" w:cs="Arial"/>
          <w:color w:val="000000" w:themeColor="text1"/>
          <w:lang w:eastAsia="de-DE"/>
        </w:rPr>
        <w:t xml:space="preserve"> Holzdecke und ein </w:t>
      </w:r>
      <w:hyperlink r:id="rId75" w:tooltip="Schiefer" w:history="1">
        <w:r w:rsidRPr="00374EA5">
          <w:rPr>
            <w:rFonts w:ascii="Arial" w:eastAsia="Times New Roman" w:hAnsi="Arial" w:cs="Arial"/>
            <w:color w:val="000000" w:themeColor="text1"/>
            <w:lang w:eastAsia="de-DE"/>
          </w:rPr>
          <w:t>schiefergedecktes</w:t>
        </w:r>
      </w:hyperlink>
      <w:r w:rsidRPr="00374EA5">
        <w:rPr>
          <w:rFonts w:ascii="Arial" w:eastAsia="Times New Roman" w:hAnsi="Arial" w:cs="Arial"/>
          <w:color w:val="000000" w:themeColor="text1"/>
          <w:lang w:eastAsia="de-DE"/>
        </w:rPr>
        <w:t xml:space="preserve"> Dach, die Kirche selbst wurde jedoch aus Kostengründen in ihrer Gesamtgröße um ein Drittel verkleinert. </w:t>
      </w:r>
      <w:hyperlink r:id="rId76" w:anchor="cite_note-10" w:history="1">
        <w:r w:rsidRPr="00374EA5">
          <w:rPr>
            <w:rFonts w:ascii="Arial" w:eastAsia="Times New Roman" w:hAnsi="Arial" w:cs="Arial"/>
            <w:color w:val="000000" w:themeColor="text1"/>
            <w:vertAlign w:val="superscript"/>
            <w:lang w:eastAsia="de-DE"/>
          </w:rPr>
          <w:t>[11]</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Nach der Restaurierung wurde die steinerne wundertätige Statue „Unserer </w:t>
      </w:r>
      <w:proofErr w:type="spellStart"/>
      <w:r w:rsidRPr="00374EA5">
        <w:rPr>
          <w:rFonts w:ascii="Arial" w:eastAsia="Times New Roman" w:hAnsi="Arial" w:cs="Arial"/>
          <w:color w:val="000000" w:themeColor="text1"/>
          <w:lang w:eastAsia="de-DE"/>
        </w:rPr>
        <w:t>lieben</w:t>
      </w:r>
      <w:proofErr w:type="spellEnd"/>
      <w:r w:rsidRPr="00374EA5">
        <w:rPr>
          <w:rFonts w:ascii="Arial" w:eastAsia="Times New Roman" w:hAnsi="Arial" w:cs="Arial"/>
          <w:color w:val="000000" w:themeColor="text1"/>
          <w:lang w:eastAsia="de-DE"/>
        </w:rPr>
        <w:t xml:space="preserve"> Frau“ der Kapelle erneut der Anziehungspunkt vieler Wallfahrer, die sich auf den Weg zur Verehrung nach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begaben.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lastRenderedPageBreak/>
        <w:t xml:space="preserve">Zur Ausstattung der Kirche stiftete Adolf Wolff Metternich einen dann der Jungfrau Maria in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geweihten goldenen Messkelch. Der Kelch erhielt in Großbuchstaben folgende </w:t>
      </w:r>
      <w:hyperlink r:id="rId77" w:tooltip="Gravur" w:history="1">
        <w:r w:rsidRPr="00374EA5">
          <w:rPr>
            <w:rFonts w:ascii="Arial" w:eastAsia="Times New Roman" w:hAnsi="Arial" w:cs="Arial"/>
            <w:color w:val="000000" w:themeColor="text1"/>
            <w:lang w:eastAsia="de-DE"/>
          </w:rPr>
          <w:t>Gravuren</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Adolff</w:t>
      </w:r>
      <w:proofErr w:type="spellEnd"/>
      <w:r w:rsidRPr="00374EA5">
        <w:rPr>
          <w:rFonts w:ascii="Arial" w:eastAsia="Times New Roman" w:hAnsi="Arial" w:cs="Arial"/>
          <w:color w:val="000000" w:themeColor="text1"/>
          <w:lang w:eastAsia="de-DE"/>
        </w:rPr>
        <w:t xml:space="preserve"> Wolff </w:t>
      </w:r>
      <w:proofErr w:type="spellStart"/>
      <w:r w:rsidRPr="00374EA5">
        <w:rPr>
          <w:rFonts w:ascii="Arial" w:eastAsia="Times New Roman" w:hAnsi="Arial" w:cs="Arial"/>
          <w:color w:val="000000" w:themeColor="text1"/>
          <w:lang w:eastAsia="de-DE"/>
        </w:rPr>
        <w:t>genant</w:t>
      </w:r>
      <w:proofErr w:type="spellEnd"/>
      <w:r w:rsidRPr="00374EA5">
        <w:rPr>
          <w:rFonts w:ascii="Arial" w:eastAsia="Times New Roman" w:hAnsi="Arial" w:cs="Arial"/>
          <w:color w:val="000000" w:themeColor="text1"/>
          <w:lang w:eastAsia="de-DE"/>
        </w:rPr>
        <w:t xml:space="preserve"> Metternich Domdechant zu </w:t>
      </w:r>
      <w:proofErr w:type="spellStart"/>
      <w:r w:rsidRPr="00374EA5">
        <w:rPr>
          <w:rFonts w:ascii="Arial" w:eastAsia="Times New Roman" w:hAnsi="Arial" w:cs="Arial"/>
          <w:color w:val="000000" w:themeColor="text1"/>
          <w:lang w:eastAsia="de-DE"/>
        </w:rPr>
        <w:t>Speir</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dedicabat</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beatissimae</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Virg</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ni</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Mariae</w:t>
      </w:r>
      <w:proofErr w:type="spellEnd"/>
      <w:r w:rsidRPr="00374EA5">
        <w:rPr>
          <w:rFonts w:ascii="Arial" w:eastAsia="Times New Roman" w:hAnsi="Arial" w:cs="Arial"/>
          <w:color w:val="000000" w:themeColor="text1"/>
          <w:lang w:eastAsia="de-DE"/>
        </w:rPr>
        <w:t xml:space="preserve"> in </w:t>
      </w:r>
      <w:proofErr w:type="spellStart"/>
      <w:r w:rsidRPr="00374EA5">
        <w:rPr>
          <w:rFonts w:ascii="Arial" w:eastAsia="Times New Roman" w:hAnsi="Arial" w:cs="Arial"/>
          <w:color w:val="000000" w:themeColor="text1"/>
          <w:lang w:eastAsia="de-DE"/>
        </w:rPr>
        <w:t>Frawendal</w:t>
      </w:r>
      <w:proofErr w:type="spellEnd"/>
      <w:r w:rsidRPr="00374EA5">
        <w:rPr>
          <w:rFonts w:ascii="Arial" w:eastAsia="Times New Roman" w:hAnsi="Arial" w:cs="Arial"/>
          <w:color w:val="000000" w:themeColor="text1"/>
          <w:lang w:eastAsia="de-DE"/>
        </w:rPr>
        <w:t xml:space="preserve"> 1609“ und als zusätzliche Verzierung die </w:t>
      </w:r>
      <w:hyperlink r:id="rId78" w:tooltip="Wappen" w:history="1">
        <w:r w:rsidRPr="00374EA5">
          <w:rPr>
            <w:rFonts w:ascii="Arial" w:eastAsia="Times New Roman" w:hAnsi="Arial" w:cs="Arial"/>
            <w:color w:val="000000" w:themeColor="text1"/>
            <w:lang w:eastAsia="de-DE"/>
          </w:rPr>
          <w:t>Wappen</w:t>
        </w:r>
      </w:hyperlink>
      <w:r w:rsidRPr="00374EA5">
        <w:rPr>
          <w:rFonts w:ascii="Arial" w:eastAsia="Times New Roman" w:hAnsi="Arial" w:cs="Arial"/>
          <w:color w:val="000000" w:themeColor="text1"/>
          <w:lang w:eastAsia="de-DE"/>
        </w:rPr>
        <w:t xml:space="preserve"> Wolff und Busc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 xml:space="preserve">feld. </w:t>
      </w:r>
      <w:hyperlink r:id="rId79" w:anchor="cite_note-11" w:history="1">
        <w:r w:rsidRPr="00374EA5">
          <w:rPr>
            <w:rFonts w:ascii="Arial" w:eastAsia="Times New Roman" w:hAnsi="Arial" w:cs="Arial"/>
            <w:color w:val="000000" w:themeColor="text1"/>
            <w:vertAlign w:val="superscript"/>
            <w:lang w:eastAsia="de-DE"/>
          </w:rPr>
          <w:t>[12]</w:t>
        </w:r>
      </w:hyperlink>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Verfall und erneute Sanierung</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In den folgenden Jahrzehnten scheint wenig für die Unterhaltung der Kapelle geschehen zu sein. Im Jahre 1764 wurde die Kapelle, die wegen der „</w:t>
      </w:r>
      <w:proofErr w:type="spellStart"/>
      <w:r w:rsidRPr="00374EA5">
        <w:rPr>
          <w:rFonts w:ascii="Arial" w:eastAsia="Times New Roman" w:hAnsi="Arial" w:cs="Arial"/>
          <w:color w:val="000000" w:themeColor="text1"/>
          <w:lang w:eastAsia="de-DE"/>
        </w:rPr>
        <w:t>miraculösen</w:t>
      </w:r>
      <w:proofErr w:type="spellEnd"/>
      <w:r w:rsidRPr="00374EA5">
        <w:rPr>
          <w:rFonts w:ascii="Arial" w:eastAsia="Times New Roman" w:hAnsi="Arial" w:cs="Arial"/>
          <w:color w:val="000000" w:themeColor="text1"/>
          <w:lang w:eastAsia="de-DE"/>
        </w:rPr>
        <w:t xml:space="preserve"> Statue““ noch immer regen Besuch durch Gläubige erfuhr, als so ruinös beschrieben, dass ein ungefährdeter B</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trieb nicht mehr stattfinden konnte. Graf Hugo von der Leyen, der Erbe des Hauses Busc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 xml:space="preserve">feld, erlaubte dem Kloster Marienforst zur Ausbesserung des Bauwerks, Abbruchziegel des alten Hauses zu Buschfeld zu verwenden. </w:t>
      </w:r>
      <w:hyperlink r:id="rId80" w:anchor="cite_note-12" w:history="1">
        <w:r w:rsidRPr="00374EA5">
          <w:rPr>
            <w:rFonts w:ascii="Arial" w:eastAsia="Times New Roman" w:hAnsi="Arial" w:cs="Arial"/>
            <w:color w:val="000000" w:themeColor="text1"/>
            <w:vertAlign w:val="superscript"/>
            <w:lang w:eastAsia="de-DE"/>
          </w:rPr>
          <w:t>[13]</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In der nach der Restaurierung aus </w:t>
      </w:r>
      <w:hyperlink r:id="rId81" w:anchor="Ziegelmauerwerk" w:tooltip="Mauerwerk" w:history="1">
        <w:r w:rsidRPr="00374EA5">
          <w:rPr>
            <w:rFonts w:ascii="Arial" w:eastAsia="Times New Roman" w:hAnsi="Arial" w:cs="Arial"/>
            <w:color w:val="000000" w:themeColor="text1"/>
            <w:lang w:eastAsia="de-DE"/>
          </w:rPr>
          <w:t>Ziegelmauerwerk</w:t>
        </w:r>
      </w:hyperlink>
      <w:r w:rsidRPr="00374EA5">
        <w:rPr>
          <w:rFonts w:ascii="Arial" w:eastAsia="Times New Roman" w:hAnsi="Arial" w:cs="Arial"/>
          <w:color w:val="000000" w:themeColor="text1"/>
          <w:lang w:eastAsia="de-DE"/>
        </w:rPr>
        <w:t xml:space="preserve"> errichteten Kapelle wurden nun zusät</w:t>
      </w:r>
      <w:r w:rsidRPr="00374EA5">
        <w:rPr>
          <w:rFonts w:ascii="Arial" w:eastAsia="Times New Roman" w:hAnsi="Arial" w:cs="Arial"/>
          <w:color w:val="000000" w:themeColor="text1"/>
          <w:lang w:eastAsia="de-DE"/>
        </w:rPr>
        <w:t>z</w:t>
      </w:r>
      <w:r w:rsidRPr="00374EA5">
        <w:rPr>
          <w:rFonts w:ascii="Arial" w:eastAsia="Times New Roman" w:hAnsi="Arial" w:cs="Arial"/>
          <w:color w:val="000000" w:themeColor="text1"/>
          <w:lang w:eastAsia="de-DE"/>
        </w:rPr>
        <w:t xml:space="preserve">lich an Sonn- und Feiertagen Gottesdienstfeiern aufgenommenen, zu deren Durchführung der zuständige Weihbischof </w:t>
      </w:r>
      <w:hyperlink r:id="rId82" w:tooltip="Franz Kaspar von Franken-Siersdorf" w:history="1">
        <w:r w:rsidRPr="00374EA5">
          <w:rPr>
            <w:rFonts w:ascii="Arial" w:eastAsia="Times New Roman" w:hAnsi="Arial" w:cs="Arial"/>
            <w:color w:val="000000" w:themeColor="text1"/>
            <w:lang w:eastAsia="de-DE"/>
          </w:rPr>
          <w:t>Franz Kaspar von Franken-</w:t>
        </w:r>
        <w:proofErr w:type="spellStart"/>
        <w:r w:rsidRPr="00374EA5">
          <w:rPr>
            <w:rFonts w:ascii="Arial" w:eastAsia="Times New Roman" w:hAnsi="Arial" w:cs="Arial"/>
            <w:color w:val="000000" w:themeColor="text1"/>
            <w:lang w:eastAsia="de-DE"/>
          </w:rPr>
          <w:t>Siersdorf</w:t>
        </w:r>
        <w:proofErr w:type="spellEnd"/>
      </w:hyperlink>
      <w:r w:rsidRPr="00374EA5">
        <w:rPr>
          <w:rFonts w:ascii="Arial" w:eastAsia="Times New Roman" w:hAnsi="Arial" w:cs="Arial"/>
          <w:color w:val="000000" w:themeColor="text1"/>
          <w:lang w:eastAsia="de-DE"/>
        </w:rPr>
        <w:t xml:space="preserve"> dem </w:t>
      </w:r>
      <w:proofErr w:type="spellStart"/>
      <w:r w:rsidRPr="00374EA5">
        <w:rPr>
          <w:rFonts w:ascii="Arial" w:eastAsia="Times New Roman" w:hAnsi="Arial" w:cs="Arial"/>
          <w:color w:val="000000" w:themeColor="text1"/>
          <w:lang w:eastAsia="de-DE"/>
        </w:rPr>
        <w:t>Marienforster</w:t>
      </w:r>
      <w:proofErr w:type="spellEnd"/>
      <w:r w:rsidRPr="00374EA5">
        <w:rPr>
          <w:rFonts w:ascii="Arial" w:eastAsia="Times New Roman" w:hAnsi="Arial" w:cs="Arial"/>
          <w:color w:val="000000" w:themeColor="text1"/>
          <w:lang w:eastAsia="de-DE"/>
        </w:rPr>
        <w:t xml:space="preserve"> Prior die Genehmigung erteilte. </w:t>
      </w:r>
      <w:hyperlink r:id="rId83" w:anchor="cite_note-13" w:history="1">
        <w:r w:rsidRPr="00374EA5">
          <w:rPr>
            <w:rFonts w:ascii="Arial" w:eastAsia="Times New Roman" w:hAnsi="Arial" w:cs="Arial"/>
            <w:color w:val="000000" w:themeColor="text1"/>
            <w:vertAlign w:val="superscript"/>
            <w:lang w:eastAsia="de-DE"/>
          </w:rPr>
          <w:t>[14]</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In der Säkularisation wurde der Klosterhof 1802 als geistlicher Besitz enteignet und durch den Konsul </w:t>
      </w:r>
      <w:hyperlink r:id="rId84" w:tooltip="Napoléon Bonaparte" w:history="1">
        <w:proofErr w:type="spellStart"/>
        <w:r w:rsidRPr="00374EA5">
          <w:rPr>
            <w:rFonts w:ascii="Arial" w:eastAsia="Times New Roman" w:hAnsi="Arial" w:cs="Arial"/>
            <w:color w:val="000000" w:themeColor="text1"/>
            <w:lang w:eastAsia="de-DE"/>
          </w:rPr>
          <w:t>Napoléon</w:t>
        </w:r>
        <w:proofErr w:type="spellEnd"/>
        <w:r w:rsidRPr="00374EA5">
          <w:rPr>
            <w:rFonts w:ascii="Arial" w:eastAsia="Times New Roman" w:hAnsi="Arial" w:cs="Arial"/>
            <w:color w:val="000000" w:themeColor="text1"/>
            <w:lang w:eastAsia="de-DE"/>
          </w:rPr>
          <w:t xml:space="preserve"> Bonaparte</w:t>
        </w:r>
      </w:hyperlink>
      <w:r w:rsidRPr="00374EA5">
        <w:rPr>
          <w:rFonts w:ascii="Arial" w:eastAsia="Times New Roman" w:hAnsi="Arial" w:cs="Arial"/>
          <w:color w:val="000000" w:themeColor="text1"/>
          <w:lang w:eastAsia="de-DE"/>
        </w:rPr>
        <w:t xml:space="preserve"> seiner Stiftung der </w:t>
      </w:r>
      <w:hyperlink r:id="rId85" w:tooltip="Ehrenlegion" w:history="1">
        <w:r w:rsidRPr="00374EA5">
          <w:rPr>
            <w:rFonts w:ascii="Arial" w:eastAsia="Times New Roman" w:hAnsi="Arial" w:cs="Arial"/>
            <w:color w:val="000000" w:themeColor="text1"/>
            <w:lang w:eastAsia="de-DE"/>
          </w:rPr>
          <w:t>Ehrenlegion</w:t>
        </w:r>
      </w:hyperlink>
      <w:r w:rsidRPr="00374EA5">
        <w:rPr>
          <w:rFonts w:ascii="Arial" w:eastAsia="Times New Roman" w:hAnsi="Arial" w:cs="Arial"/>
          <w:color w:val="000000" w:themeColor="text1"/>
          <w:lang w:eastAsia="de-DE"/>
        </w:rPr>
        <w:t xml:space="preserve"> zugesprochen. 1809 wurde der gesamte Klosterkomplex dann einschließlich der Kapelle für 14360 </w:t>
      </w:r>
      <w:hyperlink r:id="rId86" w:tooltip="Französischer Franc" w:history="1">
        <w:r w:rsidRPr="00374EA5">
          <w:rPr>
            <w:rFonts w:ascii="Arial" w:eastAsia="Times New Roman" w:hAnsi="Arial" w:cs="Arial"/>
            <w:color w:val="000000" w:themeColor="text1"/>
            <w:lang w:eastAsia="de-DE"/>
          </w:rPr>
          <w:t>Francs</w:t>
        </w:r>
      </w:hyperlink>
      <w:r w:rsidRPr="00374EA5">
        <w:rPr>
          <w:rFonts w:ascii="Arial" w:eastAsia="Times New Roman" w:hAnsi="Arial" w:cs="Arial"/>
          <w:color w:val="000000" w:themeColor="text1"/>
          <w:lang w:eastAsia="de-DE"/>
        </w:rPr>
        <w:t xml:space="preserve"> verkauft. </w:t>
      </w:r>
      <w:hyperlink r:id="rId87" w:anchor="cite_note-14" w:history="1">
        <w:r w:rsidRPr="00374EA5">
          <w:rPr>
            <w:rFonts w:ascii="Arial" w:eastAsia="Times New Roman" w:hAnsi="Arial" w:cs="Arial"/>
            <w:color w:val="000000" w:themeColor="text1"/>
            <w:vertAlign w:val="superscript"/>
            <w:lang w:eastAsia="de-DE"/>
          </w:rPr>
          <w:t>[15]</w:t>
        </w:r>
      </w:hyperlink>
      <w:r w:rsidRPr="00374EA5">
        <w:rPr>
          <w:rFonts w:ascii="Arial" w:eastAsia="Times New Roman" w:hAnsi="Arial" w:cs="Arial"/>
          <w:color w:val="000000" w:themeColor="text1"/>
          <w:lang w:eastAsia="de-DE"/>
        </w:rPr>
        <w:t xml:space="preserve"> Die Marienstatue ist seitdem verschollen.</w:t>
      </w:r>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t xml:space="preserve">Stiftungen Münch </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drawing>
          <wp:inline distT="0" distB="0" distL="0" distR="0" wp14:anchorId="3D0513C9" wp14:editId="06D4D646">
            <wp:extent cx="2095500" cy="3208020"/>
            <wp:effectExtent l="0" t="0" r="0" b="0"/>
            <wp:docPr id="13" name="Grafik 13" descr="http://upload.wikimedia.org/wikipedia/commons/thumb/7/75/Marienkapelle_Frauenthal_Fensterbeispiel_des_Langhauses.jpg/220px-Marienkapelle_Frauenthal_Fensterbeispiel_des_Langhauses.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7/75/Marienkapelle_Frauenthal_Fensterbeispiel_des_Langhauses.jpg/220px-Marienkapelle_Frauenthal_Fensterbeispiel_des_Langhauses.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5500" cy="320802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Rundbogenfenster der Barockzeit</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p>
    <w:p w:rsidR="003C0F3F" w:rsidRDefault="003C0F3F" w:rsidP="00374EA5">
      <w:pPr>
        <w:spacing w:after="0"/>
        <w:rPr>
          <w:rFonts w:ascii="Arial" w:eastAsia="Times New Roman" w:hAnsi="Arial" w:cs="Arial"/>
          <w:color w:val="000000" w:themeColor="text1"/>
          <w:lang w:eastAsia="de-DE"/>
        </w:rPr>
      </w:pPr>
    </w:p>
    <w:p w:rsidR="003C0F3F" w:rsidRDefault="003C0F3F" w:rsidP="00374EA5">
      <w:pPr>
        <w:spacing w:after="0"/>
        <w:rPr>
          <w:rFonts w:ascii="Arial" w:eastAsia="Times New Roman" w:hAnsi="Arial" w:cs="Arial"/>
          <w:color w:val="000000" w:themeColor="text1"/>
          <w:lang w:eastAsia="de-DE"/>
        </w:rPr>
      </w:pPr>
    </w:p>
    <w:p w:rsidR="003C0F3F" w:rsidRDefault="003C0F3F" w:rsidP="00374EA5">
      <w:pPr>
        <w:spacing w:after="0"/>
        <w:rPr>
          <w:rFonts w:ascii="Arial" w:eastAsia="Times New Roman" w:hAnsi="Arial" w:cs="Arial"/>
          <w:color w:val="000000" w:themeColor="text1"/>
          <w:lang w:eastAsia="de-DE"/>
        </w:rPr>
      </w:pP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lastRenderedPageBreak/>
        <w:t>Kapelle als Privatbesitz</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Adolf Münch, ein gebürtiger </w:t>
      </w:r>
      <w:proofErr w:type="spellStart"/>
      <w:r w:rsidRPr="00374EA5">
        <w:rPr>
          <w:rFonts w:ascii="Arial" w:eastAsia="Times New Roman" w:hAnsi="Arial" w:cs="Arial"/>
          <w:color w:val="000000" w:themeColor="text1"/>
          <w:lang w:eastAsia="de-DE"/>
        </w:rPr>
        <w:t>Lechenicher</w:t>
      </w:r>
      <w:proofErr w:type="spellEnd"/>
      <w:r w:rsidRPr="00374EA5">
        <w:rPr>
          <w:rFonts w:ascii="Arial" w:eastAsia="Times New Roman" w:hAnsi="Arial" w:cs="Arial"/>
          <w:color w:val="000000" w:themeColor="text1"/>
          <w:lang w:eastAsia="de-DE"/>
        </w:rPr>
        <w:t>, war als Kölner Weinhändler zu Wohlstand geko</w:t>
      </w:r>
      <w:r w:rsidRPr="00374EA5">
        <w:rPr>
          <w:rFonts w:ascii="Arial" w:eastAsia="Times New Roman" w:hAnsi="Arial" w:cs="Arial"/>
          <w:color w:val="000000" w:themeColor="text1"/>
          <w:lang w:eastAsia="de-DE"/>
        </w:rPr>
        <w:t>m</w:t>
      </w:r>
      <w:r w:rsidRPr="00374EA5">
        <w:rPr>
          <w:rFonts w:ascii="Arial" w:eastAsia="Times New Roman" w:hAnsi="Arial" w:cs="Arial"/>
          <w:color w:val="000000" w:themeColor="text1"/>
          <w:lang w:eastAsia="de-DE"/>
        </w:rPr>
        <w:t xml:space="preserve">men. Münch und seine Ehefrau Helene geborene </w:t>
      </w:r>
      <w:proofErr w:type="spellStart"/>
      <w:r w:rsidRPr="00374EA5">
        <w:rPr>
          <w:rFonts w:ascii="Arial" w:eastAsia="Times New Roman" w:hAnsi="Arial" w:cs="Arial"/>
          <w:color w:val="000000" w:themeColor="text1"/>
          <w:lang w:eastAsia="de-DE"/>
        </w:rPr>
        <w:t>Offermann</w:t>
      </w:r>
      <w:proofErr w:type="spellEnd"/>
      <w:r w:rsidRPr="00374EA5">
        <w:rPr>
          <w:rFonts w:ascii="Arial" w:eastAsia="Times New Roman" w:hAnsi="Arial" w:cs="Arial"/>
          <w:color w:val="000000" w:themeColor="text1"/>
          <w:lang w:eastAsia="de-DE"/>
        </w:rPr>
        <w:t xml:space="preserve"> erwarben 1851 den ehemaligen Klosterhof mit der Kapelle und ließen zunächst die verfallenen Wohn- und Wirtschaftsgebä</w:t>
      </w:r>
      <w:r w:rsidRPr="00374EA5">
        <w:rPr>
          <w:rFonts w:ascii="Arial" w:eastAsia="Times New Roman" w:hAnsi="Arial" w:cs="Arial"/>
          <w:color w:val="000000" w:themeColor="text1"/>
          <w:lang w:eastAsia="de-DE"/>
        </w:rPr>
        <w:t>u</w:t>
      </w:r>
      <w:r w:rsidRPr="00374EA5">
        <w:rPr>
          <w:rFonts w:ascii="Arial" w:eastAsia="Times New Roman" w:hAnsi="Arial" w:cs="Arial"/>
          <w:color w:val="000000" w:themeColor="text1"/>
          <w:lang w:eastAsia="de-DE"/>
        </w:rPr>
        <w:t>de herrichten. Im Jahre 1860 ließ er dann mit kirchlicher Zustimmung die sich unmittelbar den Hofgebäuden anschließende Kapelle herrichten. Von dieser standen schon zum Zei</w:t>
      </w:r>
      <w:r w:rsidRPr="00374EA5">
        <w:rPr>
          <w:rFonts w:ascii="Arial" w:eastAsia="Times New Roman" w:hAnsi="Arial" w:cs="Arial"/>
          <w:color w:val="000000" w:themeColor="text1"/>
          <w:lang w:eastAsia="de-DE"/>
        </w:rPr>
        <w:t>t</w:t>
      </w:r>
      <w:r w:rsidRPr="00374EA5">
        <w:rPr>
          <w:rFonts w:ascii="Arial" w:eastAsia="Times New Roman" w:hAnsi="Arial" w:cs="Arial"/>
          <w:color w:val="000000" w:themeColor="text1"/>
          <w:lang w:eastAsia="de-DE"/>
        </w:rPr>
        <w:t>punkt seines Ankaufs der Immobilie nur noch die massiven Außenwände, die ein schadha</w:t>
      </w:r>
      <w:r w:rsidRPr="00374EA5">
        <w:rPr>
          <w:rFonts w:ascii="Arial" w:eastAsia="Times New Roman" w:hAnsi="Arial" w:cs="Arial"/>
          <w:color w:val="000000" w:themeColor="text1"/>
          <w:lang w:eastAsia="de-DE"/>
        </w:rPr>
        <w:t>f</w:t>
      </w:r>
      <w:r w:rsidRPr="00374EA5">
        <w:rPr>
          <w:rFonts w:ascii="Arial" w:eastAsia="Times New Roman" w:hAnsi="Arial" w:cs="Arial"/>
          <w:color w:val="000000" w:themeColor="text1"/>
          <w:lang w:eastAsia="de-DE"/>
        </w:rPr>
        <w:t xml:space="preserve">tes Dach trugen. Es waren zunächst Wände und Dach der Kapelle wiederhergestellt worden, ebenso wurden neue Fenster und Türen eingesetzt. Danach fanden neues </w:t>
      </w:r>
      <w:hyperlink r:id="rId90" w:tooltip="Kirchengestühl" w:history="1">
        <w:r w:rsidRPr="00374EA5">
          <w:rPr>
            <w:rFonts w:ascii="Arial" w:eastAsia="Times New Roman" w:hAnsi="Arial" w:cs="Arial"/>
            <w:color w:val="000000" w:themeColor="text1"/>
            <w:lang w:eastAsia="de-DE"/>
          </w:rPr>
          <w:t>Kirchengestühl</w:t>
        </w:r>
      </w:hyperlink>
      <w:r w:rsidRPr="00374EA5">
        <w:rPr>
          <w:rFonts w:ascii="Arial" w:eastAsia="Times New Roman" w:hAnsi="Arial" w:cs="Arial"/>
          <w:color w:val="000000" w:themeColor="text1"/>
          <w:lang w:eastAsia="de-DE"/>
        </w:rPr>
        <w:t xml:space="preserve"> und ein </w:t>
      </w:r>
      <w:hyperlink r:id="rId91" w:tooltip="Altar" w:history="1">
        <w:r w:rsidRPr="00374EA5">
          <w:rPr>
            <w:rFonts w:ascii="Arial" w:eastAsia="Times New Roman" w:hAnsi="Arial" w:cs="Arial"/>
            <w:color w:val="000000" w:themeColor="text1"/>
            <w:lang w:eastAsia="de-DE"/>
          </w:rPr>
          <w:t>Altar</w:t>
        </w:r>
      </w:hyperlink>
      <w:r w:rsidRPr="00374EA5">
        <w:rPr>
          <w:rFonts w:ascii="Arial" w:eastAsia="Times New Roman" w:hAnsi="Arial" w:cs="Arial"/>
          <w:color w:val="000000" w:themeColor="text1"/>
          <w:lang w:eastAsia="de-DE"/>
        </w:rPr>
        <w:t xml:space="preserve"> Aufstellung. Die Eheleute Münch verpflichten sich, die Ausschmückung der Kapelle vollständig auszuführen und die zu den gestifteten Gottesdiensten nötigen Utensilien in würdiger Weise zu versehen und solche nach Verschleiß zu erneuern. So wurden </w:t>
      </w:r>
      <w:hyperlink r:id="rId92" w:tooltip="Parament" w:history="1">
        <w:r w:rsidRPr="00374EA5">
          <w:rPr>
            <w:rFonts w:ascii="Arial" w:eastAsia="Times New Roman" w:hAnsi="Arial" w:cs="Arial"/>
            <w:color w:val="000000" w:themeColor="text1"/>
            <w:lang w:eastAsia="de-DE"/>
          </w:rPr>
          <w:t>Par</w:t>
        </w:r>
        <w:r w:rsidRPr="00374EA5">
          <w:rPr>
            <w:rFonts w:ascii="Arial" w:eastAsia="Times New Roman" w:hAnsi="Arial" w:cs="Arial"/>
            <w:color w:val="000000" w:themeColor="text1"/>
            <w:lang w:eastAsia="de-DE"/>
          </w:rPr>
          <w:t>a</w:t>
        </w:r>
        <w:r w:rsidRPr="00374EA5">
          <w:rPr>
            <w:rFonts w:ascii="Arial" w:eastAsia="Times New Roman" w:hAnsi="Arial" w:cs="Arial"/>
            <w:color w:val="000000" w:themeColor="text1"/>
            <w:lang w:eastAsia="de-DE"/>
          </w:rPr>
          <w:t>mente</w:t>
        </w:r>
      </w:hyperlink>
      <w:r w:rsidRPr="00374EA5">
        <w:rPr>
          <w:rFonts w:ascii="Arial" w:eastAsia="Times New Roman" w:hAnsi="Arial" w:cs="Arial"/>
          <w:color w:val="000000" w:themeColor="text1"/>
          <w:lang w:eastAsia="de-DE"/>
        </w:rPr>
        <w:t xml:space="preserve"> und </w:t>
      </w:r>
      <w:hyperlink r:id="rId93" w:tooltip="Liturgie" w:history="1">
        <w:r w:rsidRPr="00374EA5">
          <w:rPr>
            <w:rFonts w:ascii="Arial" w:eastAsia="Times New Roman" w:hAnsi="Arial" w:cs="Arial"/>
            <w:color w:val="000000" w:themeColor="text1"/>
            <w:lang w:eastAsia="de-DE"/>
          </w:rPr>
          <w:t>liturgische</w:t>
        </w:r>
      </w:hyperlink>
      <w:r w:rsidRPr="00374EA5">
        <w:rPr>
          <w:rFonts w:ascii="Arial" w:eastAsia="Times New Roman" w:hAnsi="Arial" w:cs="Arial"/>
          <w:color w:val="000000" w:themeColor="text1"/>
          <w:lang w:eastAsia="de-DE"/>
        </w:rPr>
        <w:t xml:space="preserve"> Gefäße besorgt und komplettierten die Ausstattung der Kapelle. Den Eheleuten Münch, die vorerst 1500 </w:t>
      </w:r>
      <w:hyperlink r:id="rId94" w:tooltip="Taler" w:history="1">
        <w:r w:rsidRPr="00374EA5">
          <w:rPr>
            <w:rFonts w:ascii="Arial" w:eastAsia="Times New Roman" w:hAnsi="Arial" w:cs="Arial"/>
            <w:color w:val="000000" w:themeColor="text1"/>
            <w:lang w:eastAsia="de-DE"/>
          </w:rPr>
          <w:t>Taler</w:t>
        </w:r>
      </w:hyperlink>
      <w:r w:rsidRPr="00374EA5">
        <w:rPr>
          <w:rFonts w:ascii="Arial" w:eastAsia="Times New Roman" w:hAnsi="Arial" w:cs="Arial"/>
          <w:color w:val="000000" w:themeColor="text1"/>
          <w:lang w:eastAsia="de-DE"/>
        </w:rPr>
        <w:t xml:space="preserve"> in den Aufbau der Kapelle investierten, verdankt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den Erhalt des historischen Bauwerks.</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Nachdem die Glocken am Vortage geweiht worden waren, erfolgte die erneute Einsegnung des Kirchenraumes am 2. Juli 1861. Sie wurde auf Wunsch der Stifter unter den Schutz der Jungfrau Maria gestellt. Unter Bezug auf das </w:t>
      </w:r>
      <w:hyperlink r:id="rId95" w:tooltip="Dogma" w:history="1">
        <w:r w:rsidRPr="00374EA5">
          <w:rPr>
            <w:rFonts w:ascii="Arial" w:eastAsia="Times New Roman" w:hAnsi="Arial" w:cs="Arial"/>
            <w:color w:val="000000" w:themeColor="text1"/>
            <w:lang w:eastAsia="de-DE"/>
          </w:rPr>
          <w:t>Dogma</w:t>
        </w:r>
      </w:hyperlink>
      <w:r w:rsidRPr="00374EA5">
        <w:rPr>
          <w:rFonts w:ascii="Arial" w:eastAsia="Times New Roman" w:hAnsi="Arial" w:cs="Arial"/>
          <w:color w:val="000000" w:themeColor="text1"/>
          <w:lang w:eastAsia="de-DE"/>
        </w:rPr>
        <w:t xml:space="preserve"> der </w:t>
      </w:r>
      <w:hyperlink r:id="rId96" w:tooltip="Unbefleckte Empfängnis" w:history="1">
        <w:r w:rsidRPr="00374EA5">
          <w:rPr>
            <w:rFonts w:ascii="Arial" w:eastAsia="Times New Roman" w:hAnsi="Arial" w:cs="Arial"/>
            <w:color w:val="000000" w:themeColor="text1"/>
            <w:lang w:eastAsia="de-DE"/>
          </w:rPr>
          <w:t>unbefleckten Empfängnis</w:t>
        </w:r>
      </w:hyperlink>
      <w:r w:rsidRPr="00374EA5">
        <w:rPr>
          <w:rFonts w:ascii="Arial" w:eastAsia="Times New Roman" w:hAnsi="Arial" w:cs="Arial"/>
          <w:color w:val="000000" w:themeColor="text1"/>
          <w:lang w:eastAsia="de-DE"/>
        </w:rPr>
        <w:t xml:space="preserve"> Mariens erhielt sie den Namen „Immaculata </w:t>
      </w:r>
      <w:proofErr w:type="spellStart"/>
      <w:r w:rsidRPr="00374EA5">
        <w:rPr>
          <w:rFonts w:ascii="Arial" w:eastAsia="Times New Roman" w:hAnsi="Arial" w:cs="Arial"/>
          <w:color w:val="000000" w:themeColor="text1"/>
          <w:lang w:eastAsia="de-DE"/>
        </w:rPr>
        <w:t>Conceptio</w:t>
      </w:r>
      <w:proofErr w:type="spellEnd"/>
      <w:r w:rsidRPr="00374EA5">
        <w:rPr>
          <w:rFonts w:ascii="Arial" w:eastAsia="Times New Roman" w:hAnsi="Arial" w:cs="Arial"/>
          <w:color w:val="000000" w:themeColor="text1"/>
          <w:lang w:eastAsia="de-DE"/>
        </w:rPr>
        <w:t xml:space="preserve"> BMV“. Die Weihe wurde durch den </w:t>
      </w:r>
      <w:proofErr w:type="spellStart"/>
      <w:r w:rsidRPr="00374EA5">
        <w:rPr>
          <w:rFonts w:ascii="Arial" w:eastAsia="Times New Roman" w:hAnsi="Arial" w:cs="Arial"/>
          <w:color w:val="000000" w:themeColor="text1"/>
          <w:lang w:eastAsia="de-DE"/>
        </w:rPr>
        <w:t>Lechen</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cher</w:t>
      </w:r>
      <w:proofErr w:type="spellEnd"/>
      <w:r w:rsidRPr="00374EA5">
        <w:rPr>
          <w:rFonts w:ascii="Arial" w:eastAsia="Times New Roman" w:hAnsi="Arial" w:cs="Arial"/>
          <w:color w:val="000000" w:themeColor="text1"/>
          <w:lang w:eastAsia="de-DE"/>
        </w:rPr>
        <w:t xml:space="preserve"> Pfarrer Cremer unter Assistenz zahlreicher Geistlicher zelebriert. Eine große Anzahl Bewohner der umliegenden Orte zogen in Prozessionen nach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um an der Einwe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 xml:space="preserve">hung teilzunehmen. </w:t>
      </w:r>
      <w:hyperlink r:id="rId97" w:anchor="cite_note-15" w:history="1">
        <w:r w:rsidRPr="00374EA5">
          <w:rPr>
            <w:rFonts w:ascii="Arial" w:eastAsia="Times New Roman" w:hAnsi="Arial" w:cs="Arial"/>
            <w:color w:val="000000" w:themeColor="text1"/>
            <w:vertAlign w:val="superscript"/>
            <w:lang w:eastAsia="de-DE"/>
          </w:rPr>
          <w:t>[16]</w:t>
        </w:r>
      </w:hyperlink>
    </w:p>
    <w:p w:rsidR="00374EA5" w:rsidRPr="00374EA5" w:rsidRDefault="00374EA5" w:rsidP="00374EA5">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r w:rsidRPr="00374EA5">
        <w:rPr>
          <w:rFonts w:ascii="Arial" w:eastAsia="Times New Roman" w:hAnsi="Arial" w:cs="Arial"/>
          <w:b/>
          <w:bCs/>
          <w:color w:val="000000" w:themeColor="text1"/>
          <w:sz w:val="24"/>
          <w:szCs w:val="24"/>
          <w:lang w:eastAsia="de-DE"/>
        </w:rPr>
        <w:t xml:space="preserve">Entwicklung zur Krankenhauskapelle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 Eheleute Münch, die 1867 auf gleichem Gelände ein Armenhospital für die Alten und Kranken der Bürgermeistereien </w:t>
      </w:r>
      <w:proofErr w:type="spellStart"/>
      <w:r w:rsidRPr="00374EA5">
        <w:rPr>
          <w:rFonts w:ascii="Arial" w:eastAsia="Times New Roman" w:hAnsi="Arial" w:cs="Arial"/>
          <w:color w:val="000000" w:themeColor="text1"/>
          <w:lang w:eastAsia="de-DE"/>
        </w:rPr>
        <w:t>Lechenich</w:t>
      </w:r>
      <w:proofErr w:type="spellEnd"/>
      <w:r w:rsidRPr="00374EA5">
        <w:rPr>
          <w:rFonts w:ascii="Arial" w:eastAsia="Times New Roman" w:hAnsi="Arial" w:cs="Arial"/>
          <w:color w:val="000000" w:themeColor="text1"/>
          <w:lang w:eastAsia="de-DE"/>
        </w:rPr>
        <w:t xml:space="preserve"> und </w:t>
      </w:r>
      <w:proofErr w:type="spellStart"/>
      <w:r w:rsidRPr="00374EA5">
        <w:rPr>
          <w:rFonts w:ascii="Arial" w:eastAsia="Times New Roman" w:hAnsi="Arial" w:cs="Arial"/>
          <w:color w:val="000000" w:themeColor="text1"/>
          <w:lang w:eastAsia="de-DE"/>
        </w:rPr>
        <w:t>Liblar</w:t>
      </w:r>
      <w:proofErr w:type="spellEnd"/>
      <w:r w:rsidRPr="00374EA5">
        <w:rPr>
          <w:rFonts w:ascii="Arial" w:eastAsia="Times New Roman" w:hAnsi="Arial" w:cs="Arial"/>
          <w:color w:val="000000" w:themeColor="text1"/>
          <w:lang w:eastAsia="de-DE"/>
        </w:rPr>
        <w:t xml:space="preserve"> gründeten, blieben im Besitz der Kape</w:t>
      </w:r>
      <w:r w:rsidRPr="00374EA5">
        <w:rPr>
          <w:rFonts w:ascii="Arial" w:eastAsia="Times New Roman" w:hAnsi="Arial" w:cs="Arial"/>
          <w:color w:val="000000" w:themeColor="text1"/>
          <w:lang w:eastAsia="de-DE"/>
        </w:rPr>
        <w:t>l</w:t>
      </w:r>
      <w:r w:rsidRPr="00374EA5">
        <w:rPr>
          <w:rFonts w:ascii="Arial" w:eastAsia="Times New Roman" w:hAnsi="Arial" w:cs="Arial"/>
          <w:color w:val="000000" w:themeColor="text1"/>
          <w:lang w:eastAsia="de-DE"/>
        </w:rPr>
        <w:t xml:space="preserve">le. Der Gesamtanlage mit Ländereien Wirtschafts-, Pflege- und Wohntrakten hatten sie die Rechtsform einer </w:t>
      </w:r>
      <w:hyperlink r:id="rId98" w:tooltip="Stiftung" w:history="1">
        <w:r w:rsidRPr="00374EA5">
          <w:rPr>
            <w:rFonts w:ascii="Arial" w:eastAsia="Times New Roman" w:hAnsi="Arial" w:cs="Arial"/>
            <w:color w:val="000000" w:themeColor="text1"/>
            <w:lang w:eastAsia="de-DE"/>
          </w:rPr>
          <w:t>Stiftung</w:t>
        </w:r>
      </w:hyperlink>
      <w:r w:rsidRPr="00374EA5">
        <w:rPr>
          <w:rFonts w:ascii="Arial" w:eastAsia="Times New Roman" w:hAnsi="Arial" w:cs="Arial"/>
          <w:color w:val="000000" w:themeColor="text1"/>
          <w:lang w:eastAsia="de-DE"/>
        </w:rPr>
        <w:t xml:space="preserve"> gegeben, in die sie weitere 5000 Taler Kapital einbrachten. Es wurde die Anstellung eines geistlichen </w:t>
      </w:r>
      <w:hyperlink r:id="rId99" w:tooltip="Rektor" w:history="1">
        <w:r w:rsidRPr="00374EA5">
          <w:rPr>
            <w:rFonts w:ascii="Arial" w:eastAsia="Times New Roman" w:hAnsi="Arial" w:cs="Arial"/>
            <w:color w:val="000000" w:themeColor="text1"/>
            <w:lang w:eastAsia="de-DE"/>
          </w:rPr>
          <w:t>Rektors</w:t>
        </w:r>
      </w:hyperlink>
      <w:r w:rsidRPr="00374EA5">
        <w:rPr>
          <w:rFonts w:ascii="Arial" w:eastAsia="Times New Roman" w:hAnsi="Arial" w:cs="Arial"/>
          <w:color w:val="000000" w:themeColor="text1"/>
          <w:lang w:eastAsia="de-DE"/>
        </w:rPr>
        <w:t xml:space="preserve"> vorgenommen, der ab Ende 1869 dort an Sonn- und Feiertagen für die Pfleglinge und das Personal des „Marienspitals“ und für die benachbarten Einwohner die Messe feierte. Er war verpflichtet, die Seelsorge für die im Hospital tätigen Schwestern der </w:t>
      </w:r>
      <w:hyperlink r:id="rId100" w:tooltip="Genossenschaft der Töchter der christlichen Liebe vom Hl. Vinzenz von Paul" w:history="1">
        <w:r w:rsidRPr="00374EA5">
          <w:rPr>
            <w:rFonts w:ascii="Arial" w:eastAsia="Times New Roman" w:hAnsi="Arial" w:cs="Arial"/>
            <w:color w:val="000000" w:themeColor="text1"/>
            <w:lang w:eastAsia="de-DE"/>
          </w:rPr>
          <w:t>Vinzentinerinnen</w:t>
        </w:r>
      </w:hyperlink>
      <w:r w:rsidRPr="00374EA5">
        <w:rPr>
          <w:rFonts w:ascii="Arial" w:eastAsia="Times New Roman" w:hAnsi="Arial" w:cs="Arial"/>
          <w:color w:val="000000" w:themeColor="text1"/>
          <w:lang w:eastAsia="de-DE"/>
        </w:rPr>
        <w:t xml:space="preserve"> (aus </w:t>
      </w:r>
      <w:hyperlink r:id="rId101" w:tooltip="Köln-Nippes" w:history="1">
        <w:r w:rsidRPr="00374EA5">
          <w:rPr>
            <w:rFonts w:ascii="Arial" w:eastAsia="Times New Roman" w:hAnsi="Arial" w:cs="Arial"/>
            <w:color w:val="000000" w:themeColor="text1"/>
            <w:lang w:eastAsia="de-DE"/>
          </w:rPr>
          <w:t>Köln-Nippes</w:t>
        </w:r>
      </w:hyperlink>
      <w:r w:rsidRPr="00374EA5">
        <w:rPr>
          <w:rFonts w:ascii="Arial" w:eastAsia="Times New Roman" w:hAnsi="Arial" w:cs="Arial"/>
          <w:color w:val="000000" w:themeColor="text1"/>
          <w:lang w:eastAsia="de-DE"/>
        </w:rPr>
        <w:t xml:space="preserve">) zu übernehmen, die Kranken des Marienhospitals </w:t>
      </w:r>
      <w:hyperlink r:id="rId102" w:tooltip="Seelsorge" w:history="1">
        <w:r w:rsidRPr="00374EA5">
          <w:rPr>
            <w:rFonts w:ascii="Arial" w:eastAsia="Times New Roman" w:hAnsi="Arial" w:cs="Arial"/>
            <w:color w:val="000000" w:themeColor="text1"/>
            <w:lang w:eastAsia="de-DE"/>
          </w:rPr>
          <w:t>seelsorglich</w:t>
        </w:r>
      </w:hyperlink>
      <w:r w:rsidRPr="00374EA5">
        <w:rPr>
          <w:rFonts w:ascii="Arial" w:eastAsia="Times New Roman" w:hAnsi="Arial" w:cs="Arial"/>
          <w:color w:val="000000" w:themeColor="text1"/>
          <w:lang w:eastAsia="de-DE"/>
        </w:rPr>
        <w:t xml:space="preserve"> zu betreuen, sowie den </w:t>
      </w:r>
      <w:hyperlink r:id="rId103" w:tooltip="Religionsunterricht" w:history="1">
        <w:r w:rsidRPr="00374EA5">
          <w:rPr>
            <w:rFonts w:ascii="Arial" w:eastAsia="Times New Roman" w:hAnsi="Arial" w:cs="Arial"/>
            <w:color w:val="000000" w:themeColor="text1"/>
            <w:lang w:eastAsia="de-DE"/>
          </w:rPr>
          <w:t>Religionsunterricht</w:t>
        </w:r>
      </w:hyperlink>
      <w:r w:rsidRPr="00374EA5">
        <w:rPr>
          <w:rFonts w:ascii="Arial" w:eastAsia="Times New Roman" w:hAnsi="Arial" w:cs="Arial"/>
          <w:color w:val="000000" w:themeColor="text1"/>
          <w:lang w:eastAsia="de-DE"/>
        </w:rPr>
        <w:t xml:space="preserve"> in der Schule zu </w:t>
      </w:r>
      <w:proofErr w:type="spellStart"/>
      <w:r w:rsidRPr="00374EA5">
        <w:rPr>
          <w:rFonts w:ascii="Arial" w:eastAsia="Times New Roman" w:hAnsi="Arial" w:cs="Arial"/>
          <w:color w:val="000000" w:themeColor="text1"/>
          <w:lang w:eastAsia="de-DE"/>
        </w:rPr>
        <w:t>Blessem</w:t>
      </w:r>
      <w:proofErr w:type="spellEnd"/>
      <w:r w:rsidRPr="00374EA5">
        <w:rPr>
          <w:rFonts w:ascii="Arial" w:eastAsia="Times New Roman" w:hAnsi="Arial" w:cs="Arial"/>
          <w:color w:val="000000" w:themeColor="text1"/>
          <w:lang w:eastAsia="de-DE"/>
        </w:rPr>
        <w:t xml:space="preserve"> zu erteilen. </w:t>
      </w:r>
      <w:hyperlink r:id="rId104" w:anchor="cite_note-16" w:history="1">
        <w:r w:rsidRPr="00374EA5">
          <w:rPr>
            <w:rFonts w:ascii="Arial" w:eastAsia="Times New Roman" w:hAnsi="Arial" w:cs="Arial"/>
            <w:color w:val="000000" w:themeColor="text1"/>
            <w:vertAlign w:val="superscript"/>
            <w:lang w:eastAsia="de-DE"/>
          </w:rPr>
          <w:t>[17]</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1879 wurde die Kapelle nach einem Plan des Kölner Architekten August Carl Lange um zwei Achsen nach Westen auf die heutige Länge vergrößert, sodass die Frontseite des Kirche</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 xml:space="preserve">baus mit den sich anschließenden Hauptgebäuden eine Fluchtlinie bildete. </w:t>
      </w:r>
      <w:hyperlink r:id="rId105" w:anchor="cite_note-17" w:history="1">
        <w:r w:rsidRPr="00374EA5">
          <w:rPr>
            <w:rFonts w:ascii="Arial" w:eastAsia="Times New Roman" w:hAnsi="Arial" w:cs="Arial"/>
            <w:color w:val="000000" w:themeColor="text1"/>
            <w:vertAlign w:val="superscript"/>
            <w:lang w:eastAsia="de-DE"/>
          </w:rPr>
          <w:t>[18]</w:t>
        </w:r>
      </w:hyperlink>
      <w:r w:rsidRPr="00374EA5">
        <w:rPr>
          <w:rFonts w:ascii="Arial" w:eastAsia="Times New Roman" w:hAnsi="Arial" w:cs="Arial"/>
          <w:color w:val="000000" w:themeColor="text1"/>
          <w:lang w:eastAsia="de-DE"/>
        </w:rPr>
        <w:t xml:space="preserve"> Im Zuge di</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ser Umgestaltung erfolgte wahrscheinlich das Einfügen der noch heute erhaltenen O</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gel</w:t>
      </w:r>
      <w:hyperlink r:id="rId106" w:tooltip="Empore" w:history="1">
        <w:r w:rsidRPr="00374EA5">
          <w:rPr>
            <w:rFonts w:ascii="Arial" w:eastAsia="Times New Roman" w:hAnsi="Arial" w:cs="Arial"/>
            <w:color w:val="000000" w:themeColor="text1"/>
            <w:lang w:eastAsia="de-DE"/>
          </w:rPr>
          <w:t>empore</w:t>
        </w:r>
      </w:hyperlink>
      <w:r w:rsidRPr="00374EA5">
        <w:rPr>
          <w:rFonts w:ascii="Arial" w:eastAsia="Times New Roman" w:hAnsi="Arial" w:cs="Arial"/>
          <w:color w:val="000000" w:themeColor="text1"/>
          <w:lang w:eastAsia="de-DE"/>
        </w:rPr>
        <w:t>. Diese wurde durch einen Zugang mit dem Obergeschoss des nördlich der Kape</w:t>
      </w:r>
      <w:r w:rsidRPr="00374EA5">
        <w:rPr>
          <w:rFonts w:ascii="Arial" w:eastAsia="Times New Roman" w:hAnsi="Arial" w:cs="Arial"/>
          <w:color w:val="000000" w:themeColor="text1"/>
          <w:lang w:eastAsia="de-DE"/>
        </w:rPr>
        <w:t>l</w:t>
      </w:r>
      <w:r w:rsidRPr="00374EA5">
        <w:rPr>
          <w:rFonts w:ascii="Arial" w:eastAsia="Times New Roman" w:hAnsi="Arial" w:cs="Arial"/>
          <w:color w:val="000000" w:themeColor="text1"/>
          <w:lang w:eastAsia="de-DE"/>
        </w:rPr>
        <w:t>le anliegenden Gebäudetraktes verbunden und ermöglichte den Schwestern dem Gotte</w:t>
      </w:r>
      <w:r w:rsidRPr="00374EA5">
        <w:rPr>
          <w:rFonts w:ascii="Arial" w:eastAsia="Times New Roman" w:hAnsi="Arial" w:cs="Arial"/>
          <w:color w:val="000000" w:themeColor="text1"/>
          <w:lang w:eastAsia="de-DE"/>
        </w:rPr>
        <w:t>s</w:t>
      </w:r>
      <w:r w:rsidRPr="00374EA5">
        <w:rPr>
          <w:rFonts w:ascii="Arial" w:eastAsia="Times New Roman" w:hAnsi="Arial" w:cs="Arial"/>
          <w:color w:val="000000" w:themeColor="text1"/>
          <w:lang w:eastAsia="de-DE"/>
        </w:rPr>
        <w:t>dienst separat beizuwohnen.</w:t>
      </w:r>
    </w:p>
    <w:p w:rsidR="003C0F3F" w:rsidRDefault="003C0F3F" w:rsidP="003C0F3F">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p>
    <w:p w:rsidR="003C0F3F" w:rsidRDefault="003C0F3F" w:rsidP="003C0F3F">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p>
    <w:p w:rsidR="00374EA5" w:rsidRPr="00374EA5" w:rsidRDefault="00374EA5" w:rsidP="003C0F3F">
      <w:pPr>
        <w:spacing w:before="100" w:beforeAutospacing="1" w:after="100" w:afterAutospacing="1" w:line="240" w:lineRule="auto"/>
        <w:outlineLvl w:val="3"/>
        <w:rPr>
          <w:rFonts w:ascii="Arial" w:eastAsia="Times New Roman" w:hAnsi="Arial" w:cs="Arial"/>
          <w:b/>
          <w:bCs/>
          <w:color w:val="000000" w:themeColor="text1"/>
          <w:sz w:val="24"/>
          <w:szCs w:val="24"/>
          <w:lang w:eastAsia="de-DE"/>
        </w:rPr>
      </w:pPr>
      <w:r w:rsidRPr="00374EA5">
        <w:rPr>
          <w:rFonts w:ascii="Arial" w:eastAsia="Times New Roman" w:hAnsi="Arial" w:cs="Arial"/>
          <w:b/>
          <w:bCs/>
          <w:color w:val="000000" w:themeColor="text1"/>
          <w:sz w:val="24"/>
          <w:szCs w:val="24"/>
          <w:lang w:eastAsia="de-DE"/>
        </w:rPr>
        <w:lastRenderedPageBreak/>
        <w:t xml:space="preserve">Rektoratspfarrkirche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 Marienkapelle war bis 1961 in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Rektoratspfarrkirche für die Orte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und </w:t>
      </w:r>
      <w:proofErr w:type="spellStart"/>
      <w:r w:rsidRPr="00374EA5">
        <w:rPr>
          <w:rFonts w:ascii="Arial" w:eastAsia="Times New Roman" w:hAnsi="Arial" w:cs="Arial"/>
          <w:color w:val="000000" w:themeColor="text1"/>
          <w:lang w:eastAsia="de-DE"/>
        </w:rPr>
        <w:t>Blessem.Sie</w:t>
      </w:r>
      <w:proofErr w:type="spellEnd"/>
      <w:r w:rsidRPr="00374EA5">
        <w:rPr>
          <w:rFonts w:ascii="Arial" w:eastAsia="Times New Roman" w:hAnsi="Arial" w:cs="Arial"/>
          <w:color w:val="000000" w:themeColor="text1"/>
          <w:lang w:eastAsia="de-DE"/>
        </w:rPr>
        <w:t xml:space="preserve"> erhielt als </w:t>
      </w:r>
      <w:proofErr w:type="spellStart"/>
      <w:r w:rsidRPr="00374EA5">
        <w:rPr>
          <w:rFonts w:ascii="Arial" w:eastAsia="Times New Roman" w:hAnsi="Arial" w:cs="Arial"/>
          <w:color w:val="000000" w:themeColor="text1"/>
          <w:lang w:eastAsia="de-DE"/>
        </w:rPr>
        <w:t>Rektoratspfarre</w:t>
      </w:r>
      <w:proofErr w:type="spellEnd"/>
      <w:r w:rsidRPr="00374EA5">
        <w:rPr>
          <w:rFonts w:ascii="Arial" w:eastAsia="Times New Roman" w:hAnsi="Arial" w:cs="Arial"/>
          <w:color w:val="000000" w:themeColor="text1"/>
          <w:lang w:eastAsia="de-DE"/>
        </w:rPr>
        <w:t xml:space="preserve"> im Laufe der Jahre größere seelsorgliche Rec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 xml:space="preserve">te. So 1908 das </w:t>
      </w:r>
      <w:hyperlink r:id="rId107" w:tooltip="Taufe" w:history="1">
        <w:r w:rsidRPr="00374EA5">
          <w:rPr>
            <w:rFonts w:ascii="Arial" w:eastAsia="Times New Roman" w:hAnsi="Arial" w:cs="Arial"/>
            <w:color w:val="000000" w:themeColor="text1"/>
            <w:lang w:eastAsia="de-DE"/>
          </w:rPr>
          <w:t>Taufrecht</w:t>
        </w:r>
      </w:hyperlink>
      <w:r w:rsidRPr="00374EA5">
        <w:rPr>
          <w:rFonts w:ascii="Arial" w:eastAsia="Times New Roman" w:hAnsi="Arial" w:cs="Arial"/>
          <w:color w:val="000000" w:themeColor="text1"/>
          <w:lang w:eastAsia="de-DE"/>
        </w:rPr>
        <w:t xml:space="preserve">, 1910 das </w:t>
      </w:r>
      <w:hyperlink r:id="rId108" w:tooltip="Begräbnis" w:history="1">
        <w:r w:rsidRPr="00374EA5">
          <w:rPr>
            <w:rFonts w:ascii="Arial" w:eastAsia="Times New Roman" w:hAnsi="Arial" w:cs="Arial"/>
            <w:color w:val="000000" w:themeColor="text1"/>
            <w:lang w:eastAsia="de-DE"/>
          </w:rPr>
          <w:t>Begräbnisrecht</w:t>
        </w:r>
      </w:hyperlink>
      <w:r w:rsidRPr="00374EA5">
        <w:rPr>
          <w:rFonts w:ascii="Arial" w:eastAsia="Times New Roman" w:hAnsi="Arial" w:cs="Arial"/>
          <w:color w:val="000000" w:themeColor="text1"/>
          <w:lang w:eastAsia="de-DE"/>
        </w:rPr>
        <w:t xml:space="preserve">, 1912 das Recht die Erteilung der </w:t>
      </w:r>
      <w:hyperlink r:id="rId109" w:tooltip="Erstkommunion" w:history="1">
        <w:r w:rsidRPr="00374EA5">
          <w:rPr>
            <w:rFonts w:ascii="Arial" w:eastAsia="Times New Roman" w:hAnsi="Arial" w:cs="Arial"/>
            <w:color w:val="000000" w:themeColor="text1"/>
            <w:lang w:eastAsia="de-DE"/>
          </w:rPr>
          <w:t>Ers</w:t>
        </w:r>
        <w:r w:rsidRPr="00374EA5">
          <w:rPr>
            <w:rFonts w:ascii="Arial" w:eastAsia="Times New Roman" w:hAnsi="Arial" w:cs="Arial"/>
            <w:color w:val="000000" w:themeColor="text1"/>
            <w:lang w:eastAsia="de-DE"/>
          </w:rPr>
          <w:t>t</w:t>
        </w:r>
        <w:r w:rsidRPr="00374EA5">
          <w:rPr>
            <w:rFonts w:ascii="Arial" w:eastAsia="Times New Roman" w:hAnsi="Arial" w:cs="Arial"/>
            <w:color w:val="000000" w:themeColor="text1"/>
            <w:lang w:eastAsia="de-DE"/>
          </w:rPr>
          <w:t>kommunion</w:t>
        </w:r>
      </w:hyperlink>
      <w:r w:rsidRPr="00374EA5">
        <w:rPr>
          <w:rFonts w:ascii="Arial" w:eastAsia="Times New Roman" w:hAnsi="Arial" w:cs="Arial"/>
          <w:color w:val="000000" w:themeColor="text1"/>
          <w:lang w:eastAsia="de-DE"/>
        </w:rPr>
        <w:t xml:space="preserve"> vorzunehmen und die Osterkommunion zu feiern, schließlich 1923 das Recht eine eigene </w:t>
      </w:r>
      <w:hyperlink r:id="rId110" w:tooltip="Fronleichnam" w:history="1">
        <w:r w:rsidRPr="00374EA5">
          <w:rPr>
            <w:rFonts w:ascii="Arial" w:eastAsia="Times New Roman" w:hAnsi="Arial" w:cs="Arial"/>
            <w:color w:val="000000" w:themeColor="text1"/>
            <w:lang w:eastAsia="de-DE"/>
          </w:rPr>
          <w:t>Fronleichnamsprozession</w:t>
        </w:r>
      </w:hyperlink>
      <w:r w:rsidRPr="00374EA5">
        <w:rPr>
          <w:rFonts w:ascii="Arial" w:eastAsia="Times New Roman" w:hAnsi="Arial" w:cs="Arial"/>
          <w:color w:val="000000" w:themeColor="text1"/>
          <w:lang w:eastAsia="de-DE"/>
        </w:rPr>
        <w:t xml:space="preserve"> zu veranstalten. In den Öffnungen des Dachreiters hingen bis 1935 zwei Glocken, 1936 wurde das Geläut durch eine dritte Glocke ergänzt.</w:t>
      </w:r>
      <w:hyperlink r:id="rId111" w:anchor="cite_note-18" w:history="1">
        <w:r w:rsidRPr="00374EA5">
          <w:rPr>
            <w:rFonts w:ascii="Arial" w:eastAsia="Times New Roman" w:hAnsi="Arial" w:cs="Arial"/>
            <w:color w:val="000000" w:themeColor="text1"/>
            <w:vertAlign w:val="superscript"/>
            <w:lang w:eastAsia="de-DE"/>
          </w:rPr>
          <w:t>[19]</w:t>
        </w:r>
      </w:hyperlink>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Von dem wenige Jahre später beginnenden </w:t>
      </w:r>
      <w:hyperlink r:id="rId112" w:tooltip="Zweiter Weltkrieg" w:history="1">
        <w:r w:rsidRPr="00374EA5">
          <w:rPr>
            <w:rFonts w:ascii="Arial" w:eastAsia="Times New Roman" w:hAnsi="Arial" w:cs="Arial"/>
            <w:color w:val="000000" w:themeColor="text1"/>
            <w:lang w:eastAsia="de-DE"/>
          </w:rPr>
          <w:t>Zweiten Weltkrieg</w:t>
        </w:r>
      </w:hyperlink>
      <w:r w:rsidRPr="00374EA5">
        <w:rPr>
          <w:rFonts w:ascii="Arial" w:eastAsia="Times New Roman" w:hAnsi="Arial" w:cs="Arial"/>
          <w:color w:val="000000" w:themeColor="text1"/>
          <w:lang w:eastAsia="de-DE"/>
        </w:rPr>
        <w:t xml:space="preserve"> und dessen Zerstörungen blieb die Marienkapelle offenbar verschont. Für die Nachkriegszeit wurde von einer 1955 überstrichenen Ausmalung der Decke in </w:t>
      </w:r>
      <w:hyperlink r:id="rId113" w:tooltip="Schablone" w:history="1">
        <w:r w:rsidRPr="00374EA5">
          <w:rPr>
            <w:rFonts w:ascii="Arial" w:eastAsia="Times New Roman" w:hAnsi="Arial" w:cs="Arial"/>
            <w:color w:val="000000" w:themeColor="text1"/>
            <w:lang w:eastAsia="de-DE"/>
          </w:rPr>
          <w:t>Schablonentechnik</w:t>
        </w:r>
      </w:hyperlink>
      <w:r w:rsidRPr="00374EA5">
        <w:rPr>
          <w:rFonts w:ascii="Arial" w:eastAsia="Times New Roman" w:hAnsi="Arial" w:cs="Arial"/>
          <w:color w:val="000000" w:themeColor="text1"/>
          <w:lang w:eastAsia="de-DE"/>
        </w:rPr>
        <w:t xml:space="preserve"> berichtet, weitere substantielle Veränderungen sind bis zu Beginn der 1990er Jahre nicht bekannt.</w:t>
      </w:r>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374EA5">
        <w:rPr>
          <w:rFonts w:ascii="Arial" w:eastAsia="Times New Roman" w:hAnsi="Arial" w:cs="Arial"/>
          <w:b/>
          <w:bCs/>
          <w:color w:val="000000" w:themeColor="text1"/>
          <w:sz w:val="36"/>
          <w:szCs w:val="36"/>
          <w:lang w:eastAsia="de-DE"/>
        </w:rPr>
        <w:t xml:space="preserve">Krankenhauskapelle </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Nach notwendig gewordenen Restaurierungen des Innenraums, einschließlich der Holzd</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 xml:space="preserve">cke, des Altares und der übrigen </w:t>
      </w:r>
      <w:hyperlink r:id="rId114" w:tooltip="Neugotik" w:history="1">
        <w:r w:rsidRPr="00374EA5">
          <w:rPr>
            <w:rFonts w:ascii="Arial" w:eastAsia="Times New Roman" w:hAnsi="Arial" w:cs="Arial"/>
            <w:color w:val="000000" w:themeColor="text1"/>
            <w:lang w:eastAsia="de-DE"/>
          </w:rPr>
          <w:t>neugotischen</w:t>
        </w:r>
      </w:hyperlink>
      <w:r w:rsidRPr="00374EA5">
        <w:rPr>
          <w:rFonts w:ascii="Arial" w:eastAsia="Times New Roman" w:hAnsi="Arial" w:cs="Arial"/>
          <w:color w:val="000000" w:themeColor="text1"/>
          <w:lang w:eastAsia="de-DE"/>
        </w:rPr>
        <w:t xml:space="preserve"> Ausstattung, die in den Jahren von 1992 bis 1994 durchgeführt wurden, dient die Kapelle seit Oktober 1994 fast ausschließlich als </w:t>
      </w:r>
      <w:hyperlink r:id="rId115" w:tooltip="Andacht" w:history="1">
        <w:r w:rsidRPr="00374EA5">
          <w:rPr>
            <w:rFonts w:ascii="Arial" w:eastAsia="Times New Roman" w:hAnsi="Arial" w:cs="Arial"/>
            <w:color w:val="000000" w:themeColor="text1"/>
            <w:lang w:eastAsia="de-DE"/>
          </w:rPr>
          <w:t>A</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dachtsstätte</w:t>
        </w:r>
      </w:hyperlink>
      <w:r w:rsidRPr="00374EA5">
        <w:rPr>
          <w:rFonts w:ascii="Arial" w:eastAsia="Times New Roman" w:hAnsi="Arial" w:cs="Arial"/>
          <w:color w:val="000000" w:themeColor="text1"/>
          <w:lang w:eastAsia="de-DE"/>
        </w:rPr>
        <w:t xml:space="preserve">. Sie ist ganztägig geöffnet und kann von jedermann zum Gebet aufgesucht werden. Gottesdienste finden nur noch bei besonderen Angelegenheiten statt. </w:t>
      </w:r>
      <w:hyperlink r:id="rId116" w:anchor="cite_note-19" w:history="1">
        <w:r w:rsidRPr="00374EA5">
          <w:rPr>
            <w:rFonts w:ascii="Arial" w:eastAsia="Times New Roman" w:hAnsi="Arial" w:cs="Arial"/>
            <w:color w:val="000000" w:themeColor="text1"/>
            <w:vertAlign w:val="superscript"/>
            <w:lang w:eastAsia="de-DE"/>
          </w:rPr>
          <w:t>[20]</w:t>
        </w:r>
      </w:hyperlink>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374EA5">
        <w:rPr>
          <w:rFonts w:ascii="Arial" w:eastAsia="Times New Roman" w:hAnsi="Arial" w:cs="Arial"/>
          <w:b/>
          <w:bCs/>
          <w:color w:val="000000" w:themeColor="text1"/>
          <w:sz w:val="36"/>
          <w:szCs w:val="36"/>
          <w:lang w:eastAsia="de-DE"/>
        </w:rPr>
        <w:t xml:space="preserve">Heutige Kapelle </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drawing>
          <wp:inline distT="0" distB="0" distL="0" distR="0" wp14:anchorId="3F75B687" wp14:editId="21E824DF">
            <wp:extent cx="2095500" cy="1402080"/>
            <wp:effectExtent l="0" t="0" r="0" b="7620"/>
            <wp:docPr id="7" name="Grafik 7" descr="http://upload.wikimedia.org/wikipedia/commons/thumb/8/8a/Marienkapelle_Erftstadt_Frauenthal.jpg/220px-Marienkapelle_Erftstadt_Frauenthal.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a/Marienkapelle_Erftstadt_Frauenthal.jpg/220px-Marienkapelle_Erftstadt_Frauenthal.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95500" cy="140208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Marienkapelle, Südwestseite</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Beschreibung</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 Kapelle ist ein einfacher, ein </w:t>
      </w:r>
      <w:hyperlink r:id="rId119" w:tooltip="Schiefer" w:history="1">
        <w:r w:rsidRPr="00374EA5">
          <w:rPr>
            <w:rFonts w:ascii="Arial" w:eastAsia="Times New Roman" w:hAnsi="Arial" w:cs="Arial"/>
            <w:color w:val="000000" w:themeColor="text1"/>
            <w:lang w:eastAsia="de-DE"/>
          </w:rPr>
          <w:t>schiefergedecktes</w:t>
        </w:r>
      </w:hyperlink>
      <w:r w:rsidRPr="00374EA5">
        <w:rPr>
          <w:rFonts w:ascii="Arial" w:eastAsia="Times New Roman" w:hAnsi="Arial" w:cs="Arial"/>
          <w:color w:val="000000" w:themeColor="text1"/>
          <w:lang w:eastAsia="de-DE"/>
        </w:rPr>
        <w:t xml:space="preserve"> </w:t>
      </w:r>
      <w:hyperlink r:id="rId120" w:tooltip="Satteldach" w:history="1">
        <w:r w:rsidRPr="00374EA5">
          <w:rPr>
            <w:rFonts w:ascii="Arial" w:eastAsia="Times New Roman" w:hAnsi="Arial" w:cs="Arial"/>
            <w:color w:val="000000" w:themeColor="text1"/>
            <w:lang w:eastAsia="de-DE"/>
          </w:rPr>
          <w:t>Satteldach</w:t>
        </w:r>
      </w:hyperlink>
      <w:r w:rsidRPr="00374EA5">
        <w:rPr>
          <w:rFonts w:ascii="Arial" w:eastAsia="Times New Roman" w:hAnsi="Arial" w:cs="Arial"/>
          <w:color w:val="000000" w:themeColor="text1"/>
          <w:lang w:eastAsia="de-DE"/>
        </w:rPr>
        <w:t xml:space="preserve"> tragender </w:t>
      </w:r>
      <w:hyperlink r:id="rId121" w:tooltip="Saalkirche" w:history="1">
        <w:r w:rsidRPr="00374EA5">
          <w:rPr>
            <w:rFonts w:ascii="Arial" w:eastAsia="Times New Roman" w:hAnsi="Arial" w:cs="Arial"/>
            <w:color w:val="000000" w:themeColor="text1"/>
            <w:lang w:eastAsia="de-DE"/>
          </w:rPr>
          <w:t>Saalbau</w:t>
        </w:r>
      </w:hyperlink>
      <w:r w:rsidRPr="00374EA5">
        <w:rPr>
          <w:rFonts w:ascii="Arial" w:eastAsia="Times New Roman" w:hAnsi="Arial" w:cs="Arial"/>
          <w:color w:val="000000" w:themeColor="text1"/>
          <w:lang w:eastAsia="de-DE"/>
        </w:rPr>
        <w:t xml:space="preserve">. Seine ursprüngliche Symmetrie mit fünf </w:t>
      </w:r>
      <w:hyperlink r:id="rId122" w:tooltip="Achse (Architektur)" w:history="1">
        <w:r w:rsidRPr="00374EA5">
          <w:rPr>
            <w:rFonts w:ascii="Arial" w:eastAsia="Times New Roman" w:hAnsi="Arial" w:cs="Arial"/>
            <w:color w:val="000000" w:themeColor="text1"/>
            <w:lang w:eastAsia="de-DE"/>
          </w:rPr>
          <w:t>Fensterachsen</w:t>
        </w:r>
      </w:hyperlink>
      <w:r w:rsidRPr="00374EA5">
        <w:rPr>
          <w:rFonts w:ascii="Arial" w:eastAsia="Times New Roman" w:hAnsi="Arial" w:cs="Arial"/>
          <w:color w:val="000000" w:themeColor="text1"/>
          <w:lang w:eastAsia="de-DE"/>
        </w:rPr>
        <w:t xml:space="preserve"> ging durch die Anbauten der Krankenhau</w:t>
      </w:r>
      <w:r w:rsidRPr="00374EA5">
        <w:rPr>
          <w:rFonts w:ascii="Arial" w:eastAsia="Times New Roman" w:hAnsi="Arial" w:cs="Arial"/>
          <w:color w:val="000000" w:themeColor="text1"/>
          <w:lang w:eastAsia="de-DE"/>
        </w:rPr>
        <w:t>s</w:t>
      </w:r>
      <w:r w:rsidRPr="00374EA5">
        <w:rPr>
          <w:rFonts w:ascii="Arial" w:eastAsia="Times New Roman" w:hAnsi="Arial" w:cs="Arial"/>
          <w:color w:val="000000" w:themeColor="text1"/>
          <w:lang w:eastAsia="de-DE"/>
        </w:rPr>
        <w:t xml:space="preserve">gebäude verloren. Das </w:t>
      </w:r>
      <w:hyperlink r:id="rId123" w:tooltip="Kirchenschiff" w:history="1">
        <w:r w:rsidRPr="00374EA5">
          <w:rPr>
            <w:rFonts w:ascii="Arial" w:eastAsia="Times New Roman" w:hAnsi="Arial" w:cs="Arial"/>
            <w:color w:val="000000" w:themeColor="text1"/>
            <w:lang w:eastAsia="de-DE"/>
          </w:rPr>
          <w:t>Kirchenschiff</w:t>
        </w:r>
      </w:hyperlink>
      <w:r w:rsidRPr="00374EA5">
        <w:rPr>
          <w:rFonts w:ascii="Arial" w:eastAsia="Times New Roman" w:hAnsi="Arial" w:cs="Arial"/>
          <w:color w:val="000000" w:themeColor="text1"/>
          <w:lang w:eastAsia="de-DE"/>
        </w:rPr>
        <w:t xml:space="preserve"> zeigt sich dem Besucher äußerlich nur von der noch mit fünf hohen Rundbogenfenstern ausgestatteten Südseite und schließt verdeckt von einem Anbau, im Osten mit einem 3/8 </w:t>
      </w:r>
      <w:hyperlink r:id="rId124" w:tooltip="Chor (Architektur)" w:history="1">
        <w:r w:rsidRPr="00374EA5">
          <w:rPr>
            <w:rFonts w:ascii="Arial" w:eastAsia="Times New Roman" w:hAnsi="Arial" w:cs="Arial"/>
            <w:color w:val="000000" w:themeColor="text1"/>
            <w:lang w:eastAsia="de-DE"/>
          </w:rPr>
          <w:t>Chor</w:t>
        </w:r>
      </w:hyperlink>
      <w:r w:rsidRPr="00374EA5">
        <w:rPr>
          <w:rFonts w:ascii="Arial" w:eastAsia="Times New Roman" w:hAnsi="Arial" w:cs="Arial"/>
          <w:color w:val="000000" w:themeColor="text1"/>
          <w:lang w:eastAsia="de-DE"/>
        </w:rPr>
        <w:t xml:space="preserve"> ab. In der schmalen westlichen Giebelfront der Kapelle befindet sich das mittig angeordnete hohe </w:t>
      </w:r>
      <w:hyperlink r:id="rId125" w:tooltip="Portal (Architektur)" w:history="1">
        <w:r w:rsidRPr="00374EA5">
          <w:rPr>
            <w:rFonts w:ascii="Arial" w:eastAsia="Times New Roman" w:hAnsi="Arial" w:cs="Arial"/>
            <w:color w:val="000000" w:themeColor="text1"/>
            <w:lang w:eastAsia="de-DE"/>
          </w:rPr>
          <w:t>Portal</w:t>
        </w:r>
      </w:hyperlink>
      <w:r w:rsidRPr="00374EA5">
        <w:rPr>
          <w:rFonts w:ascii="Arial" w:eastAsia="Times New Roman" w:hAnsi="Arial" w:cs="Arial"/>
          <w:color w:val="000000" w:themeColor="text1"/>
          <w:lang w:eastAsia="de-DE"/>
        </w:rPr>
        <w:t xml:space="preserve">. Dieses wird durch einen </w:t>
      </w:r>
      <w:hyperlink r:id="rId126" w:tooltip="Risalit" w:history="1">
        <w:r w:rsidRPr="00374EA5">
          <w:rPr>
            <w:rFonts w:ascii="Arial" w:eastAsia="Times New Roman" w:hAnsi="Arial" w:cs="Arial"/>
            <w:color w:val="000000" w:themeColor="text1"/>
            <w:lang w:eastAsia="de-DE"/>
          </w:rPr>
          <w:t>Risalit</w:t>
        </w:r>
      </w:hyperlink>
      <w:r w:rsidRPr="00374EA5">
        <w:rPr>
          <w:rFonts w:ascii="Arial" w:eastAsia="Times New Roman" w:hAnsi="Arial" w:cs="Arial"/>
          <w:color w:val="000000" w:themeColor="text1"/>
          <w:lang w:eastAsia="de-DE"/>
        </w:rPr>
        <w:t xml:space="preserve"> eingefasst, der sich oberhalb eines über dem Portal eingebrachten, von einem </w:t>
      </w:r>
      <w:hyperlink r:id="rId127" w:tooltip="Maßwerk" w:history="1">
        <w:r w:rsidRPr="00374EA5">
          <w:rPr>
            <w:rFonts w:ascii="Arial" w:eastAsia="Times New Roman" w:hAnsi="Arial" w:cs="Arial"/>
            <w:color w:val="000000" w:themeColor="text1"/>
            <w:lang w:eastAsia="de-DE"/>
          </w:rPr>
          <w:t>Maßwerkkranz</w:t>
        </w:r>
      </w:hyperlink>
      <w:r w:rsidRPr="00374EA5">
        <w:rPr>
          <w:rFonts w:ascii="Arial" w:eastAsia="Times New Roman" w:hAnsi="Arial" w:cs="Arial"/>
          <w:color w:val="000000" w:themeColor="text1"/>
          <w:lang w:eastAsia="de-DE"/>
        </w:rPr>
        <w:t xml:space="preserve"> gefassten Rundfenster, dann flankiert von je einem Rundbogenfenster zu einem aufragenden </w:t>
      </w:r>
      <w:hyperlink r:id="rId128" w:tooltip="Dachreiter" w:history="1">
        <w:r w:rsidRPr="00374EA5">
          <w:rPr>
            <w:rFonts w:ascii="Arial" w:eastAsia="Times New Roman" w:hAnsi="Arial" w:cs="Arial"/>
            <w:color w:val="000000" w:themeColor="text1"/>
            <w:lang w:eastAsia="de-DE"/>
          </w:rPr>
          <w:t>Dachre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ter</w:t>
        </w:r>
      </w:hyperlink>
      <w:r w:rsidRPr="00374EA5">
        <w:rPr>
          <w:rFonts w:ascii="Arial" w:eastAsia="Times New Roman" w:hAnsi="Arial" w:cs="Arial"/>
          <w:color w:val="000000" w:themeColor="text1"/>
          <w:lang w:eastAsia="de-DE"/>
        </w:rPr>
        <w:t xml:space="preserve"> verjüngt. In den heute in Ostwestrichtung offen gestalteten </w:t>
      </w:r>
      <w:proofErr w:type="spellStart"/>
      <w:r w:rsidRPr="00374EA5">
        <w:rPr>
          <w:rFonts w:ascii="Arial" w:eastAsia="Times New Roman" w:hAnsi="Arial" w:cs="Arial"/>
          <w:color w:val="000000" w:themeColor="text1"/>
          <w:lang w:eastAsia="de-DE"/>
        </w:rPr>
        <w:t>Geläutebenen</w:t>
      </w:r>
      <w:proofErr w:type="spellEnd"/>
      <w:r w:rsidRPr="00374EA5">
        <w:rPr>
          <w:rFonts w:ascii="Arial" w:eastAsia="Times New Roman" w:hAnsi="Arial" w:cs="Arial"/>
          <w:color w:val="000000" w:themeColor="text1"/>
          <w:lang w:eastAsia="de-DE"/>
        </w:rPr>
        <w:t xml:space="preserve"> des Dachreiters hingen bis 1935 zwei Glocken, die 1936 durch eine weitere ergänzt wurden. </w:t>
      </w:r>
      <w:hyperlink r:id="rId129" w:anchor="cite_note-20" w:history="1">
        <w:r w:rsidRPr="00374EA5">
          <w:rPr>
            <w:rFonts w:ascii="Arial" w:eastAsia="Times New Roman" w:hAnsi="Arial" w:cs="Arial"/>
            <w:color w:val="000000" w:themeColor="text1"/>
            <w:vertAlign w:val="superscript"/>
            <w:lang w:eastAsia="de-DE"/>
          </w:rPr>
          <w:t>[21]</w:t>
        </w:r>
      </w:hyperlink>
      <w:r w:rsidRPr="00374EA5">
        <w:rPr>
          <w:rFonts w:ascii="Arial" w:eastAsia="Times New Roman" w:hAnsi="Arial" w:cs="Arial"/>
          <w:color w:val="000000" w:themeColor="text1"/>
          <w:lang w:eastAsia="de-DE"/>
        </w:rPr>
        <w:t xml:space="preserve"> Das Bauwerk wurde insgesamt mit weißem Anstrich versehen, der sein Ziegelmauerwerk jedoch nur ei</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färbt aber nicht verbirgt. Lediglich die Einfassung des Portals und die</w:t>
      </w:r>
      <w:r w:rsidRPr="00374EA5">
        <w:rPr>
          <w:rFonts w:ascii="Arial" w:eastAsia="Times New Roman" w:hAnsi="Arial" w:cs="Arial"/>
          <w:color w:val="000000" w:themeColor="text1"/>
          <w:sz w:val="24"/>
          <w:szCs w:val="24"/>
          <w:lang w:eastAsia="de-DE"/>
        </w:rPr>
        <w:t xml:space="preserve"> </w:t>
      </w:r>
      <w:r w:rsidRPr="00374EA5">
        <w:rPr>
          <w:rFonts w:ascii="Arial" w:eastAsia="Times New Roman" w:hAnsi="Arial" w:cs="Arial"/>
          <w:color w:val="000000" w:themeColor="text1"/>
          <w:lang w:eastAsia="de-DE"/>
        </w:rPr>
        <w:t>der Fenster in der Gi</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belfront sind aus Sandstein gearbeitet und entstammen möglicherweise einer früheren Zeit.</w:t>
      </w:r>
    </w:p>
    <w:p w:rsidR="00374EA5" w:rsidRPr="00374EA5" w:rsidRDefault="00374EA5" w:rsidP="00374EA5">
      <w:pPr>
        <w:spacing w:before="100" w:beforeAutospacing="1" w:after="100" w:afterAutospacing="1" w:line="240" w:lineRule="auto"/>
        <w:outlineLvl w:val="2"/>
        <w:rPr>
          <w:rFonts w:ascii="Arial" w:eastAsia="Times New Roman" w:hAnsi="Arial" w:cs="Arial"/>
          <w:b/>
          <w:bCs/>
          <w:color w:val="000000" w:themeColor="text1"/>
          <w:sz w:val="27"/>
          <w:szCs w:val="27"/>
          <w:lang w:eastAsia="de-DE"/>
        </w:rPr>
      </w:pPr>
      <w:r w:rsidRPr="00374EA5">
        <w:rPr>
          <w:rFonts w:ascii="Arial" w:eastAsia="Times New Roman" w:hAnsi="Arial" w:cs="Arial"/>
          <w:b/>
          <w:bCs/>
          <w:color w:val="000000" w:themeColor="text1"/>
          <w:sz w:val="27"/>
          <w:szCs w:val="27"/>
          <w:lang w:eastAsia="de-DE"/>
        </w:rPr>
        <w:lastRenderedPageBreak/>
        <w:t xml:space="preserve">Innenausstattung </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drawing>
          <wp:inline distT="0" distB="0" distL="0" distR="0" wp14:anchorId="5A87C903" wp14:editId="26375813">
            <wp:extent cx="2095500" cy="3147060"/>
            <wp:effectExtent l="0" t="0" r="0" b="0"/>
            <wp:docPr id="5" name="Grafik 5" descr="http://upload.wikimedia.org/wikipedia/commons/thumb/1/10/Marienkapelle_Frauenthal_Kanzel.jpg/220px-Marienkapelle_Frauenthal_Kanzel.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1/10/Marienkapelle_Frauenthal_Kanzel.jpg/220px-Marienkapelle_Frauenthal_Kanzel.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95500" cy="314706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Neugotische Kanzel</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Mobiliar</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Die heutige neugotische Ausstattung des Kirchenmobiliars entstammt der zweiten Hälfte des 19. Jahrhunderts und besteht aus dem Hochaltar, der Bestuhlung, dem Beichtstuhl, der Ka</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 xml:space="preserve">zel und weiteren Gegenständen. Den Taufstein erhielt die 1961 neu erbaute Pfarrkirche St. Michael im Nachbarort </w:t>
      </w:r>
      <w:proofErr w:type="spellStart"/>
      <w:r w:rsidRPr="00374EA5">
        <w:rPr>
          <w:rFonts w:ascii="Arial" w:eastAsia="Times New Roman" w:hAnsi="Arial" w:cs="Arial"/>
          <w:color w:val="000000" w:themeColor="text1"/>
          <w:lang w:eastAsia="de-DE"/>
        </w:rPr>
        <w:t>Blessem</w:t>
      </w:r>
      <w:proofErr w:type="spellEnd"/>
      <w:r w:rsidRPr="00374EA5">
        <w:rPr>
          <w:rFonts w:ascii="Arial" w:eastAsia="Times New Roman" w:hAnsi="Arial" w:cs="Arial"/>
          <w:color w:val="000000" w:themeColor="text1"/>
          <w:lang w:eastAsia="de-DE"/>
        </w:rPr>
        <w:t>.</w:t>
      </w: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Gestaltung des Kirchenraumes</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Hinter dem Portal befindet man sich unter der später eingezogenen mit einer </w:t>
      </w:r>
      <w:hyperlink r:id="rId132" w:tooltip="Geschwister Kalscheuer" w:history="1">
        <w:proofErr w:type="spellStart"/>
        <w:r w:rsidRPr="00374EA5">
          <w:rPr>
            <w:rFonts w:ascii="Arial" w:eastAsia="Times New Roman" w:hAnsi="Arial" w:cs="Arial"/>
            <w:color w:val="000000" w:themeColor="text1"/>
            <w:lang w:eastAsia="de-DE"/>
          </w:rPr>
          <w:t>Kalscheuer</w:t>
        </w:r>
        <w:proofErr w:type="spellEnd"/>
        <w:r w:rsidRPr="00374EA5">
          <w:rPr>
            <w:rFonts w:ascii="Arial" w:eastAsia="Times New Roman" w:hAnsi="Arial" w:cs="Arial"/>
            <w:color w:val="000000" w:themeColor="text1"/>
            <w:lang w:eastAsia="de-DE"/>
          </w:rPr>
          <w:t xml:space="preserve"> Orgel</w:t>
        </w:r>
      </w:hyperlink>
      <w:r w:rsidRPr="00374EA5">
        <w:rPr>
          <w:rFonts w:ascii="Arial" w:eastAsia="Times New Roman" w:hAnsi="Arial" w:cs="Arial"/>
          <w:color w:val="000000" w:themeColor="text1"/>
          <w:lang w:eastAsia="de-DE"/>
        </w:rPr>
        <w:t xml:space="preserve"> bestückten Empore. Sie ist aus Holz konstruiert und in ihren Einzelelementen in Pa</w:t>
      </w:r>
      <w:r w:rsidRPr="00374EA5">
        <w:rPr>
          <w:rFonts w:ascii="Arial" w:eastAsia="Times New Roman" w:hAnsi="Arial" w:cs="Arial"/>
          <w:color w:val="000000" w:themeColor="text1"/>
          <w:lang w:eastAsia="de-DE"/>
        </w:rPr>
        <w:t>s</w:t>
      </w:r>
      <w:r w:rsidRPr="00374EA5">
        <w:rPr>
          <w:rFonts w:ascii="Arial" w:eastAsia="Times New Roman" w:hAnsi="Arial" w:cs="Arial"/>
          <w:color w:val="000000" w:themeColor="text1"/>
          <w:lang w:eastAsia="de-DE"/>
        </w:rPr>
        <w:t xml:space="preserve">telltönen (grün, </w:t>
      </w:r>
      <w:proofErr w:type="spellStart"/>
      <w:r w:rsidRPr="00374EA5">
        <w:rPr>
          <w:rFonts w:ascii="Arial" w:eastAsia="Times New Roman" w:hAnsi="Arial" w:cs="Arial"/>
          <w:color w:val="000000" w:themeColor="text1"/>
          <w:lang w:eastAsia="de-DE"/>
        </w:rPr>
        <w:t>beige</w:t>
      </w:r>
      <w:proofErr w:type="spellEnd"/>
      <w:r w:rsidRPr="00374EA5">
        <w:rPr>
          <w:rFonts w:ascii="Arial" w:eastAsia="Times New Roman" w:hAnsi="Arial" w:cs="Arial"/>
          <w:color w:val="000000" w:themeColor="text1"/>
          <w:lang w:eastAsia="de-DE"/>
        </w:rPr>
        <w:t xml:space="preserve"> und </w:t>
      </w:r>
      <w:proofErr w:type="spellStart"/>
      <w:r w:rsidRPr="00374EA5">
        <w:rPr>
          <w:rFonts w:ascii="Arial" w:eastAsia="Times New Roman" w:hAnsi="Arial" w:cs="Arial"/>
          <w:color w:val="000000" w:themeColor="text1"/>
          <w:lang w:eastAsia="de-DE"/>
        </w:rPr>
        <w:t>ocker</w:t>
      </w:r>
      <w:proofErr w:type="spellEnd"/>
      <w:r w:rsidRPr="00374EA5">
        <w:rPr>
          <w:rFonts w:ascii="Arial" w:eastAsia="Times New Roman" w:hAnsi="Arial" w:cs="Arial"/>
          <w:color w:val="000000" w:themeColor="text1"/>
          <w:lang w:eastAsia="de-DE"/>
        </w:rPr>
        <w:t>) auf die übrige Farbgebung der Ausstattung abgestimmt. Das Gewicht der Empore ruht auf schmalen in Konsolen endenden Wandpfeilern und zwei den Mittelgang flankierenden Stützpfeilern.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Bis auf den zum Altar führenden, in schwarzweißer </w:t>
      </w:r>
      <w:proofErr w:type="spellStart"/>
      <w:r w:rsidRPr="00374EA5">
        <w:rPr>
          <w:rFonts w:ascii="Arial" w:eastAsia="Times New Roman" w:hAnsi="Arial" w:cs="Arial"/>
          <w:color w:val="000000" w:themeColor="text1"/>
          <w:lang w:eastAsia="de-DE"/>
        </w:rPr>
        <w:t>Fliesung</w:t>
      </w:r>
      <w:proofErr w:type="spellEnd"/>
      <w:r w:rsidRPr="00374EA5">
        <w:rPr>
          <w:rFonts w:ascii="Arial" w:eastAsia="Times New Roman" w:hAnsi="Arial" w:cs="Arial"/>
          <w:color w:val="000000" w:themeColor="text1"/>
          <w:lang w:eastAsia="de-DE"/>
        </w:rPr>
        <w:t xml:space="preserve"> gehaltenen Mittelgang, ist der Boden mit dunklen Platten ausgelegt, auf dem rechts und links des Ganges die Reihen der aus hellem Eichenholz gefertigten Kirchenbänke stehen. Die rundbogigen Fenster sind mit ornamentaler Verglasung versehen und zeigen in Medaillons Szenen der Heiligengeschic</w:t>
      </w:r>
      <w:r w:rsidRPr="00374EA5">
        <w:rPr>
          <w:rFonts w:ascii="Arial" w:eastAsia="Times New Roman" w:hAnsi="Arial" w:cs="Arial"/>
          <w:color w:val="000000" w:themeColor="text1"/>
          <w:lang w:eastAsia="de-DE"/>
        </w:rPr>
        <w:t>h</w:t>
      </w:r>
      <w:r w:rsidRPr="00374EA5">
        <w:rPr>
          <w:rFonts w:ascii="Arial" w:eastAsia="Times New Roman" w:hAnsi="Arial" w:cs="Arial"/>
          <w:color w:val="000000" w:themeColor="text1"/>
          <w:lang w:eastAsia="de-DE"/>
        </w:rPr>
        <w:t xml:space="preserve">te, trotz der farbigen Lichtdämmung erhellen sie jedoch den Raum ausreichend. Die Wände des </w:t>
      </w:r>
      <w:hyperlink r:id="rId133" w:tooltip="Kirchenschiff" w:history="1">
        <w:r w:rsidRPr="00374EA5">
          <w:rPr>
            <w:rFonts w:ascii="Arial" w:eastAsia="Times New Roman" w:hAnsi="Arial" w:cs="Arial"/>
            <w:color w:val="000000" w:themeColor="text1"/>
            <w:lang w:eastAsia="de-DE"/>
          </w:rPr>
          <w:t>Kirchenschiffs</w:t>
        </w:r>
      </w:hyperlink>
      <w:r w:rsidRPr="00374EA5">
        <w:rPr>
          <w:rFonts w:ascii="Arial" w:eastAsia="Times New Roman" w:hAnsi="Arial" w:cs="Arial"/>
          <w:color w:val="000000" w:themeColor="text1"/>
          <w:lang w:eastAsia="de-DE"/>
        </w:rPr>
        <w:t xml:space="preserve"> sind hell getüncht und werden an der Südseite von fünf- und an der Nor</w:t>
      </w:r>
      <w:r w:rsidRPr="00374EA5">
        <w:rPr>
          <w:rFonts w:ascii="Arial" w:eastAsia="Times New Roman" w:hAnsi="Arial" w:cs="Arial"/>
          <w:color w:val="000000" w:themeColor="text1"/>
          <w:lang w:eastAsia="de-DE"/>
        </w:rPr>
        <w:t>d</w:t>
      </w:r>
      <w:r w:rsidRPr="00374EA5">
        <w:rPr>
          <w:rFonts w:ascii="Arial" w:eastAsia="Times New Roman" w:hAnsi="Arial" w:cs="Arial"/>
          <w:color w:val="000000" w:themeColor="text1"/>
          <w:lang w:eastAsia="de-DE"/>
        </w:rPr>
        <w:t xml:space="preserve">seite wegen des dort anliegenden Nebengebäudes, von drei Fenstern unterbrochen. Die so entstandene Freifläche füllt an der Nordseite die Skulptur einer </w:t>
      </w:r>
      <w:hyperlink r:id="rId134" w:tooltip="Marienbildnis" w:history="1">
        <w:r w:rsidRPr="00374EA5">
          <w:rPr>
            <w:rFonts w:ascii="Arial" w:eastAsia="Times New Roman" w:hAnsi="Arial" w:cs="Arial"/>
            <w:color w:val="000000" w:themeColor="text1"/>
            <w:lang w:eastAsia="de-DE"/>
          </w:rPr>
          <w:t>Madonna mit Kind</w:t>
        </w:r>
      </w:hyperlink>
      <w:r w:rsidRPr="00374EA5">
        <w:rPr>
          <w:rFonts w:ascii="Arial" w:eastAsia="Times New Roman" w:hAnsi="Arial" w:cs="Arial"/>
          <w:color w:val="000000" w:themeColor="text1"/>
          <w:lang w:eastAsia="de-DE"/>
        </w:rPr>
        <w:t xml:space="preserve"> und ein auf die übrige Einrichtung (Gestühl, Kanzel und Kommunionbank) abgestimmter </w:t>
      </w:r>
      <w:hyperlink r:id="rId135" w:tooltip="Beichtstuhl" w:history="1">
        <w:r w:rsidRPr="00374EA5">
          <w:rPr>
            <w:rFonts w:ascii="Arial" w:eastAsia="Times New Roman" w:hAnsi="Arial" w:cs="Arial"/>
            <w:color w:val="000000" w:themeColor="text1"/>
            <w:lang w:eastAsia="de-DE"/>
          </w:rPr>
          <w:t>Beichtstuhl</w:t>
        </w:r>
      </w:hyperlink>
      <w:r w:rsidRPr="00374EA5">
        <w:rPr>
          <w:rFonts w:ascii="Arial" w:eastAsia="Times New Roman" w:hAnsi="Arial" w:cs="Arial"/>
          <w:color w:val="000000" w:themeColor="text1"/>
          <w:lang w:eastAsia="de-DE"/>
        </w:rPr>
        <w:t xml:space="preserve"> mit neugotischem Schnitzwerk. Die Südwand der Kirche beginnt unter der Empore mit deren Treppenaufgang und endet vor dem Chorbereich mit der dort aufgestellten Hochkanzel. Be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de Seiten des Schiffs gliedern sich durch schmale, in gerundeten Konsolen endenden Pfe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lern, auf denen das hölzerne Tonnengewölbe aufliegt.</w:t>
      </w: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lastRenderedPageBreak/>
        <w:t>Holzgewölbe</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Bei der Tonnendecke, die heute auch als Kassettendecke bezeichnet wird, wurde durch die Auftraggeber Münch bei der Erneuerung der Decke darauf geachtet, dass die Wölbung nach alter Vorlage wieder hergestellt wurde. Der heutige Zustand des Gewölbes ist das Resultat einer 1994 vorgenommenen Restaurierung, mit der die um 1955 überstrichene Ausmalung der Decke in Schablonentechnik wieder freigelegt wurde. Ebenso wurden die an der Rüc</w:t>
      </w:r>
      <w:r w:rsidRPr="00374EA5">
        <w:rPr>
          <w:rFonts w:ascii="Arial" w:eastAsia="Times New Roman" w:hAnsi="Arial" w:cs="Arial"/>
          <w:color w:val="000000" w:themeColor="text1"/>
          <w:lang w:eastAsia="de-DE"/>
        </w:rPr>
        <w:t>k</w:t>
      </w:r>
      <w:r w:rsidRPr="00374EA5">
        <w:rPr>
          <w:rFonts w:ascii="Arial" w:eastAsia="Times New Roman" w:hAnsi="Arial" w:cs="Arial"/>
          <w:color w:val="000000" w:themeColor="text1"/>
          <w:lang w:eastAsia="de-DE"/>
        </w:rPr>
        <w:t>wand über dem Altar fast symmetrisch angeordneten Malereien aus der Zeit um 1910 freig</w:t>
      </w:r>
      <w:r w:rsidRPr="00374EA5">
        <w:rPr>
          <w:rFonts w:ascii="Arial" w:eastAsia="Times New Roman" w:hAnsi="Arial" w:cs="Arial"/>
          <w:color w:val="000000" w:themeColor="text1"/>
          <w:lang w:eastAsia="de-DE"/>
        </w:rPr>
        <w:t>e</w:t>
      </w:r>
      <w:r w:rsidRPr="00374EA5">
        <w:rPr>
          <w:rFonts w:ascii="Arial" w:eastAsia="Times New Roman" w:hAnsi="Arial" w:cs="Arial"/>
          <w:color w:val="000000" w:themeColor="text1"/>
          <w:lang w:eastAsia="de-DE"/>
        </w:rPr>
        <w:t>legt, die ebenfalls 1955 übertüncht worden waren.</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r w:rsidRPr="00374EA5">
        <w:rPr>
          <w:rFonts w:ascii="Arial" w:eastAsia="Times New Roman" w:hAnsi="Arial" w:cs="Arial"/>
          <w:noProof/>
          <w:color w:val="000000" w:themeColor="text1"/>
          <w:sz w:val="24"/>
          <w:szCs w:val="24"/>
          <w:lang w:eastAsia="de-DE"/>
        </w:rPr>
        <w:drawing>
          <wp:inline distT="0" distB="0" distL="0" distR="0" wp14:anchorId="40DFC806" wp14:editId="64095CDA">
            <wp:extent cx="2095500" cy="3147060"/>
            <wp:effectExtent l="0" t="0" r="0" b="0"/>
            <wp:docPr id="3" name="Grafik 3" descr="http://upload.wikimedia.org/wikipedia/commons/thumb/9/92/Marienkapelle_Frauenthal_Altar.jpg/220px-Marienkapelle_Frauenthal_Altar.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9/92/Marienkapelle_Frauenthal_Altar.jpg/220px-Marienkapelle_Frauenthal_Altar.jpg">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95500" cy="3147060"/>
                    </a:xfrm>
                    <a:prstGeom prst="rect">
                      <a:avLst/>
                    </a:prstGeom>
                    <a:noFill/>
                    <a:ln>
                      <a:noFill/>
                    </a:ln>
                  </pic:spPr>
                </pic:pic>
              </a:graphicData>
            </a:graphic>
          </wp:inline>
        </w:drawing>
      </w:r>
      <w:r w:rsidRPr="00374EA5">
        <w:rPr>
          <w:rFonts w:ascii="Arial" w:eastAsia="Times New Roman" w:hAnsi="Arial" w:cs="Arial"/>
          <w:color w:val="000000" w:themeColor="text1"/>
          <w:sz w:val="24"/>
          <w:szCs w:val="24"/>
          <w:lang w:eastAsia="de-DE"/>
        </w:rPr>
        <w:t xml:space="preserve">   </w:t>
      </w:r>
      <w:r w:rsidRPr="005A65ED">
        <w:rPr>
          <w:rFonts w:ascii="Arial" w:eastAsia="Times New Roman" w:hAnsi="Arial" w:cs="Arial"/>
          <w:color w:val="000000" w:themeColor="text1"/>
          <w:sz w:val="18"/>
          <w:szCs w:val="18"/>
          <w:lang w:eastAsia="de-DE"/>
        </w:rPr>
        <w:t>Marienaltar</w:t>
      </w: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p>
    <w:p w:rsidR="00374EA5" w:rsidRPr="00374EA5" w:rsidRDefault="00374EA5" w:rsidP="00374EA5">
      <w:pPr>
        <w:spacing w:after="0" w:line="240" w:lineRule="auto"/>
        <w:rPr>
          <w:rFonts w:ascii="Arial" w:eastAsia="Times New Roman" w:hAnsi="Arial" w:cs="Arial"/>
          <w:color w:val="000000" w:themeColor="text1"/>
          <w:sz w:val="24"/>
          <w:szCs w:val="24"/>
          <w:lang w:eastAsia="de-DE"/>
        </w:rPr>
      </w:pP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Malereien</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Die Bemalung der Chorwölbung zeigt vier bis zur Decke reichende Reihen, in denen 10 </w:t>
      </w:r>
      <w:hyperlink r:id="rId138" w:tooltip="Anrufung" w:history="1">
        <w:r w:rsidRPr="00374EA5">
          <w:rPr>
            <w:rFonts w:ascii="Arial" w:eastAsia="Times New Roman" w:hAnsi="Arial" w:cs="Arial"/>
            <w:color w:val="000000" w:themeColor="text1"/>
            <w:lang w:eastAsia="de-DE"/>
          </w:rPr>
          <w:t>A</w:t>
        </w:r>
        <w:r w:rsidRPr="00374EA5">
          <w:rPr>
            <w:rFonts w:ascii="Arial" w:eastAsia="Times New Roman" w:hAnsi="Arial" w:cs="Arial"/>
            <w:color w:val="000000" w:themeColor="text1"/>
            <w:lang w:eastAsia="de-DE"/>
          </w:rPr>
          <w:t>n</w:t>
        </w:r>
        <w:r w:rsidRPr="00374EA5">
          <w:rPr>
            <w:rFonts w:ascii="Arial" w:eastAsia="Times New Roman" w:hAnsi="Arial" w:cs="Arial"/>
            <w:color w:val="000000" w:themeColor="text1"/>
            <w:lang w:eastAsia="de-DE"/>
          </w:rPr>
          <w:t>rufungen</w:t>
        </w:r>
      </w:hyperlink>
      <w:r w:rsidRPr="00374EA5">
        <w:rPr>
          <w:rFonts w:ascii="Arial" w:eastAsia="Times New Roman" w:hAnsi="Arial" w:cs="Arial"/>
          <w:color w:val="000000" w:themeColor="text1"/>
          <w:lang w:eastAsia="de-DE"/>
        </w:rPr>
        <w:t xml:space="preserve"> Mariens aus der </w:t>
      </w:r>
      <w:hyperlink r:id="rId139" w:tooltip="Lauretanische Litanei" w:history="1">
        <w:r w:rsidRPr="00374EA5">
          <w:rPr>
            <w:rFonts w:ascii="Arial" w:eastAsia="Times New Roman" w:hAnsi="Arial" w:cs="Arial"/>
            <w:color w:val="000000" w:themeColor="text1"/>
            <w:lang w:eastAsia="de-DE"/>
          </w:rPr>
          <w:t>Lauretanische Litanei</w:t>
        </w:r>
      </w:hyperlink>
      <w:r w:rsidRPr="00374EA5">
        <w:rPr>
          <w:rFonts w:ascii="Arial" w:eastAsia="Times New Roman" w:hAnsi="Arial" w:cs="Arial"/>
          <w:color w:val="000000" w:themeColor="text1"/>
          <w:lang w:eastAsia="de-DE"/>
        </w:rPr>
        <w:t xml:space="preserve"> dargestellt sind.</w:t>
      </w:r>
    </w:p>
    <w:p w:rsidR="00374EA5" w:rsidRPr="00374EA5" w:rsidRDefault="00374EA5" w:rsidP="00374EA5">
      <w:pPr>
        <w:numPr>
          <w:ilvl w:val="0"/>
          <w:numId w:val="3"/>
        </w:num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In der unteren Reihe: an den Seiten jeweils ein </w:t>
      </w:r>
      <w:hyperlink r:id="rId140" w:tooltip="Engel" w:history="1">
        <w:r w:rsidRPr="00374EA5">
          <w:rPr>
            <w:rFonts w:ascii="Arial" w:eastAsia="Times New Roman" w:hAnsi="Arial" w:cs="Arial"/>
            <w:color w:val="000000" w:themeColor="text1"/>
            <w:lang w:eastAsia="de-DE"/>
          </w:rPr>
          <w:t>Engel</w:t>
        </w:r>
      </w:hyperlink>
      <w:r w:rsidRPr="00374EA5">
        <w:rPr>
          <w:rFonts w:ascii="Arial" w:eastAsia="Times New Roman" w:hAnsi="Arial" w:cs="Arial"/>
          <w:color w:val="000000" w:themeColor="text1"/>
          <w:lang w:eastAsia="de-DE"/>
        </w:rPr>
        <w:t xml:space="preserve">, dazwischen die </w:t>
      </w:r>
      <w:hyperlink r:id="rId141" w:tooltip="Bundeslade" w:history="1">
        <w:r w:rsidRPr="00374EA5">
          <w:rPr>
            <w:rFonts w:ascii="Arial" w:eastAsia="Times New Roman" w:hAnsi="Arial" w:cs="Arial"/>
            <w:color w:val="000000" w:themeColor="text1"/>
            <w:lang w:eastAsia="de-DE"/>
          </w:rPr>
          <w:t>Bundeslade</w:t>
        </w:r>
      </w:hyperlink>
      <w:r w:rsidRPr="00374EA5">
        <w:rPr>
          <w:rFonts w:ascii="Arial" w:eastAsia="Times New Roman" w:hAnsi="Arial" w:cs="Arial"/>
          <w:color w:val="000000" w:themeColor="text1"/>
          <w:lang w:eastAsia="de-DE"/>
        </w:rPr>
        <w:t xml:space="preserve">, </w:t>
      </w:r>
      <w:hyperlink r:id="rId142" w:tooltip="Monstranz" w:history="1">
        <w:r w:rsidRPr="00374EA5">
          <w:rPr>
            <w:rFonts w:ascii="Arial" w:eastAsia="Times New Roman" w:hAnsi="Arial" w:cs="Arial"/>
            <w:color w:val="000000" w:themeColor="text1"/>
            <w:lang w:eastAsia="de-DE"/>
          </w:rPr>
          <w:t>Monstranz</w:t>
        </w:r>
      </w:hyperlink>
      <w:r w:rsidRPr="00374EA5">
        <w:rPr>
          <w:rFonts w:ascii="Arial" w:eastAsia="Times New Roman" w:hAnsi="Arial" w:cs="Arial"/>
          <w:color w:val="000000" w:themeColor="text1"/>
          <w:lang w:eastAsia="de-DE"/>
        </w:rPr>
        <w:t xml:space="preserve">, </w:t>
      </w:r>
      <w:hyperlink r:id="rId143" w:tooltip="Ewiges Licht" w:history="1">
        <w:r w:rsidRPr="00374EA5">
          <w:rPr>
            <w:rFonts w:ascii="Arial" w:eastAsia="Times New Roman" w:hAnsi="Arial" w:cs="Arial"/>
            <w:color w:val="000000" w:themeColor="text1"/>
            <w:lang w:eastAsia="de-DE"/>
          </w:rPr>
          <w:t>Ewiges Licht</w:t>
        </w:r>
      </w:hyperlink>
      <w:r w:rsidRPr="00374EA5">
        <w:rPr>
          <w:rFonts w:ascii="Arial" w:eastAsia="Times New Roman" w:hAnsi="Arial" w:cs="Arial"/>
          <w:color w:val="000000" w:themeColor="text1"/>
          <w:lang w:eastAsia="de-DE"/>
        </w:rPr>
        <w:t>, Kelch (Gefäße).</w:t>
      </w:r>
    </w:p>
    <w:p w:rsidR="00374EA5" w:rsidRPr="00374EA5" w:rsidRDefault="00374EA5" w:rsidP="00374EA5">
      <w:pPr>
        <w:numPr>
          <w:ilvl w:val="0"/>
          <w:numId w:val="3"/>
        </w:num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In der zweiten Reihe: an den Seiten wieder jeweils ein Engel, dazwischen </w:t>
      </w:r>
      <w:hyperlink r:id="rId144" w:tooltip="Turm Davids" w:history="1">
        <w:r w:rsidRPr="00374EA5">
          <w:rPr>
            <w:rFonts w:ascii="Arial" w:eastAsia="Times New Roman" w:hAnsi="Arial" w:cs="Arial"/>
            <w:color w:val="000000" w:themeColor="text1"/>
            <w:lang w:eastAsia="de-DE"/>
          </w:rPr>
          <w:t>Turm D</w:t>
        </w:r>
        <w:r w:rsidRPr="00374EA5">
          <w:rPr>
            <w:rFonts w:ascii="Arial" w:eastAsia="Times New Roman" w:hAnsi="Arial" w:cs="Arial"/>
            <w:color w:val="000000" w:themeColor="text1"/>
            <w:lang w:eastAsia="de-DE"/>
          </w:rPr>
          <w:t>a</w:t>
        </w:r>
        <w:r w:rsidRPr="00374EA5">
          <w:rPr>
            <w:rFonts w:ascii="Arial" w:eastAsia="Times New Roman" w:hAnsi="Arial" w:cs="Arial"/>
            <w:color w:val="000000" w:themeColor="text1"/>
            <w:lang w:eastAsia="de-DE"/>
          </w:rPr>
          <w:t>vids</w:t>
        </w:r>
      </w:hyperlink>
      <w:r w:rsidRPr="00374EA5">
        <w:rPr>
          <w:rFonts w:ascii="Arial" w:eastAsia="Times New Roman" w:hAnsi="Arial" w:cs="Arial"/>
          <w:color w:val="000000" w:themeColor="text1"/>
          <w:lang w:eastAsia="de-DE"/>
        </w:rPr>
        <w:t>, (goldenes) Haus, Pforte (des Himmels), (</w:t>
      </w:r>
      <w:hyperlink r:id="rId145" w:tooltip="Elfenbeinerner Turm" w:history="1">
        <w:r w:rsidRPr="00374EA5">
          <w:rPr>
            <w:rFonts w:ascii="Arial" w:eastAsia="Times New Roman" w:hAnsi="Arial" w:cs="Arial"/>
            <w:color w:val="000000" w:themeColor="text1"/>
            <w:lang w:eastAsia="de-DE"/>
          </w:rPr>
          <w:t>Elfenbeinerner Turm</w:t>
        </w:r>
      </w:hyperlink>
      <w:r w:rsidRPr="00374EA5">
        <w:rPr>
          <w:rFonts w:ascii="Arial" w:eastAsia="Times New Roman" w:hAnsi="Arial" w:cs="Arial"/>
          <w:color w:val="000000" w:themeColor="text1"/>
          <w:lang w:eastAsia="de-DE"/>
        </w:rPr>
        <w:t>).</w:t>
      </w:r>
    </w:p>
    <w:p w:rsidR="005A65ED" w:rsidRPr="003C0F3F" w:rsidRDefault="00374EA5" w:rsidP="003C0F3F">
      <w:pPr>
        <w:numPr>
          <w:ilvl w:val="0"/>
          <w:numId w:val="3"/>
        </w:num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In der dritten Reihe: an den Seiten jeweils zwei Engel, dazwischen (mystische) Rose, (Morgen)Stern. In der vierten Reihe: seitlich je eine Krone, dazwischen die Buchst</w:t>
      </w:r>
      <w:r w:rsidRPr="00374EA5">
        <w:rPr>
          <w:rFonts w:ascii="Arial" w:eastAsia="Times New Roman" w:hAnsi="Arial" w:cs="Arial"/>
          <w:color w:val="000000" w:themeColor="text1"/>
          <w:lang w:eastAsia="de-DE"/>
        </w:rPr>
        <w:t>a</w:t>
      </w:r>
      <w:r w:rsidRPr="00374EA5">
        <w:rPr>
          <w:rFonts w:ascii="Arial" w:eastAsia="Times New Roman" w:hAnsi="Arial" w:cs="Arial"/>
          <w:color w:val="000000" w:themeColor="text1"/>
          <w:lang w:eastAsia="de-DE"/>
        </w:rPr>
        <w:t>ben S (</w:t>
      </w:r>
      <w:proofErr w:type="spellStart"/>
      <w:r w:rsidRPr="00374EA5">
        <w:rPr>
          <w:rFonts w:ascii="Arial" w:eastAsia="Times New Roman" w:hAnsi="Arial" w:cs="Arial"/>
          <w:color w:val="000000" w:themeColor="text1"/>
          <w:lang w:eastAsia="de-DE"/>
        </w:rPr>
        <w:t>Sancta</w:t>
      </w:r>
      <w:proofErr w:type="spellEnd"/>
      <w:r w:rsidRPr="00374EA5">
        <w:rPr>
          <w:rFonts w:ascii="Arial" w:eastAsia="Times New Roman" w:hAnsi="Arial" w:cs="Arial"/>
          <w:color w:val="000000" w:themeColor="text1"/>
          <w:lang w:eastAsia="de-DE"/>
        </w:rPr>
        <w:t>) und M (Maria).</w:t>
      </w:r>
      <w:bookmarkStart w:id="0" w:name="_GoBack"/>
      <w:bookmarkEnd w:id="0"/>
    </w:p>
    <w:p w:rsidR="005A65ED" w:rsidRDefault="005A65ED" w:rsidP="00374EA5">
      <w:pPr>
        <w:spacing w:after="0"/>
        <w:rPr>
          <w:rFonts w:ascii="Arial" w:eastAsia="Times New Roman" w:hAnsi="Arial" w:cs="Arial"/>
          <w:color w:val="000000" w:themeColor="text1"/>
          <w:lang w:eastAsia="de-DE"/>
        </w:rPr>
      </w:pPr>
    </w:p>
    <w:p w:rsidR="00374EA5" w:rsidRPr="00374EA5" w:rsidRDefault="00374EA5" w:rsidP="00374EA5">
      <w:pPr>
        <w:spacing w:after="0"/>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Marienaltar</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Neben den Decken- und Wandmalereien ist der Altar der Stifter Münch das dominierende Ausstattungsstück der Marienkapelle. Aufgestellt ist er an der </w:t>
      </w:r>
      <w:proofErr w:type="spellStart"/>
      <w:r w:rsidRPr="00374EA5">
        <w:rPr>
          <w:rFonts w:ascii="Arial" w:eastAsia="Times New Roman" w:hAnsi="Arial" w:cs="Arial"/>
          <w:color w:val="000000" w:themeColor="text1"/>
          <w:lang w:eastAsia="de-DE"/>
        </w:rPr>
        <w:t>Ostswand</w:t>
      </w:r>
      <w:proofErr w:type="spellEnd"/>
      <w:r w:rsidRPr="00374EA5">
        <w:rPr>
          <w:rFonts w:ascii="Arial" w:eastAsia="Times New Roman" w:hAnsi="Arial" w:cs="Arial"/>
          <w:color w:val="000000" w:themeColor="text1"/>
          <w:lang w:eastAsia="de-DE"/>
        </w:rPr>
        <w:t xml:space="preserve"> der </w:t>
      </w:r>
      <w:hyperlink r:id="rId146" w:tooltip="Apsis" w:history="1">
        <w:r w:rsidRPr="00374EA5">
          <w:rPr>
            <w:rFonts w:ascii="Arial" w:eastAsia="Times New Roman" w:hAnsi="Arial" w:cs="Arial"/>
            <w:color w:val="000000" w:themeColor="text1"/>
            <w:lang w:eastAsia="de-DE"/>
          </w:rPr>
          <w:t>Apsis</w:t>
        </w:r>
      </w:hyperlink>
      <w:r w:rsidRPr="00374EA5">
        <w:rPr>
          <w:rFonts w:ascii="Arial" w:eastAsia="Times New Roman" w:hAnsi="Arial" w:cs="Arial"/>
          <w:color w:val="000000" w:themeColor="text1"/>
          <w:lang w:eastAsia="de-DE"/>
        </w:rPr>
        <w:t xml:space="preserve">, in dem durch die Kommunionbank separierten Chorbereich. Von diesem führt zur Südseite eine Tür, die wohl der </w:t>
      </w:r>
      <w:hyperlink r:id="rId147" w:tooltip="Sakristei" w:history="1">
        <w:proofErr w:type="spellStart"/>
        <w:r w:rsidRPr="00374EA5">
          <w:rPr>
            <w:rFonts w:ascii="Arial" w:eastAsia="Times New Roman" w:hAnsi="Arial" w:cs="Arial"/>
            <w:color w:val="000000" w:themeColor="text1"/>
            <w:lang w:eastAsia="de-DE"/>
          </w:rPr>
          <w:t>Sakristeizugang</w:t>
        </w:r>
        <w:proofErr w:type="spellEnd"/>
      </w:hyperlink>
      <w:r w:rsidRPr="00374EA5">
        <w:rPr>
          <w:rFonts w:ascii="Arial" w:eastAsia="Times New Roman" w:hAnsi="Arial" w:cs="Arial"/>
          <w:color w:val="000000" w:themeColor="text1"/>
          <w:lang w:eastAsia="de-DE"/>
        </w:rPr>
        <w:t xml:space="preserve"> sein wird.</w:t>
      </w:r>
    </w:p>
    <w:p w:rsidR="00374EA5" w:rsidRPr="00374EA5" w:rsidRDefault="00374EA5" w:rsidP="00374EA5">
      <w:p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lastRenderedPageBreak/>
        <w:t xml:space="preserve">Auf dem in spitzen, geschnitzten </w:t>
      </w:r>
      <w:hyperlink r:id="rId148" w:tooltip="Fiale" w:history="1">
        <w:r w:rsidRPr="00374EA5">
          <w:rPr>
            <w:rFonts w:ascii="Arial" w:eastAsia="Times New Roman" w:hAnsi="Arial" w:cs="Arial"/>
            <w:color w:val="000000" w:themeColor="text1"/>
            <w:lang w:eastAsia="de-DE"/>
          </w:rPr>
          <w:t>Fialen</w:t>
        </w:r>
      </w:hyperlink>
      <w:r w:rsidRPr="00374EA5">
        <w:rPr>
          <w:rFonts w:ascii="Arial" w:eastAsia="Times New Roman" w:hAnsi="Arial" w:cs="Arial"/>
          <w:color w:val="000000" w:themeColor="text1"/>
          <w:lang w:eastAsia="de-DE"/>
        </w:rPr>
        <w:t xml:space="preserve"> endenden Altar der Kapelle ist über dem </w:t>
      </w:r>
      <w:hyperlink r:id="rId149" w:tooltip="Tabernakel (Christentum)" w:history="1">
        <w:r w:rsidRPr="00374EA5">
          <w:rPr>
            <w:rFonts w:ascii="Arial" w:eastAsia="Times New Roman" w:hAnsi="Arial" w:cs="Arial"/>
            <w:color w:val="000000" w:themeColor="text1"/>
            <w:lang w:eastAsia="de-DE"/>
          </w:rPr>
          <w:t>Tabernakel</w:t>
        </w:r>
      </w:hyperlink>
      <w:r w:rsidRPr="00374EA5">
        <w:rPr>
          <w:rFonts w:ascii="Arial" w:eastAsia="Times New Roman" w:hAnsi="Arial" w:cs="Arial"/>
          <w:color w:val="000000" w:themeColor="text1"/>
          <w:lang w:eastAsia="de-DE"/>
        </w:rPr>
        <w:t xml:space="preserve">, flankiert von Engeln, die Jungfrau Maria dargestellt. An den Seiten des </w:t>
      </w:r>
      <w:hyperlink r:id="rId150" w:tooltip="Altarretabel" w:history="1">
        <w:r w:rsidRPr="00374EA5">
          <w:rPr>
            <w:rFonts w:ascii="Arial" w:eastAsia="Times New Roman" w:hAnsi="Arial" w:cs="Arial"/>
            <w:color w:val="000000" w:themeColor="text1"/>
            <w:lang w:eastAsia="de-DE"/>
          </w:rPr>
          <w:t>Altarretabels</w:t>
        </w:r>
      </w:hyperlink>
      <w:r w:rsidRPr="00374EA5">
        <w:rPr>
          <w:rFonts w:ascii="Arial" w:eastAsia="Times New Roman" w:hAnsi="Arial" w:cs="Arial"/>
          <w:color w:val="000000" w:themeColor="text1"/>
          <w:lang w:eastAsia="de-DE"/>
        </w:rPr>
        <w:t xml:space="preserve"> stehen auf kleinen Sockeln der heilige Adolf und die heilige Helena, die </w:t>
      </w:r>
      <w:hyperlink r:id="rId151" w:tooltip="Namenspatron" w:history="1">
        <w:r w:rsidRPr="00374EA5">
          <w:rPr>
            <w:rFonts w:ascii="Arial" w:eastAsia="Times New Roman" w:hAnsi="Arial" w:cs="Arial"/>
            <w:color w:val="000000" w:themeColor="text1"/>
            <w:lang w:eastAsia="de-DE"/>
          </w:rPr>
          <w:t>Namenspatrone</w:t>
        </w:r>
      </w:hyperlink>
      <w:r w:rsidRPr="00374EA5">
        <w:rPr>
          <w:rFonts w:ascii="Arial" w:eastAsia="Times New Roman" w:hAnsi="Arial" w:cs="Arial"/>
          <w:color w:val="000000" w:themeColor="text1"/>
          <w:lang w:eastAsia="de-DE"/>
        </w:rPr>
        <w:t xml:space="preserve"> der Stifter. Der Sockel der </w:t>
      </w:r>
      <w:hyperlink r:id="rId152" w:tooltip="Mensa (Altar)" w:history="1">
        <w:r w:rsidRPr="00374EA5">
          <w:rPr>
            <w:rFonts w:ascii="Arial" w:eastAsia="Times New Roman" w:hAnsi="Arial" w:cs="Arial"/>
            <w:color w:val="000000" w:themeColor="text1"/>
            <w:lang w:eastAsia="de-DE"/>
          </w:rPr>
          <w:t>Mensa</w:t>
        </w:r>
      </w:hyperlink>
      <w:r w:rsidRPr="00374EA5">
        <w:rPr>
          <w:rFonts w:ascii="Arial" w:eastAsia="Times New Roman" w:hAnsi="Arial" w:cs="Arial"/>
          <w:color w:val="000000" w:themeColor="text1"/>
          <w:lang w:eastAsia="de-DE"/>
        </w:rPr>
        <w:t xml:space="preserve"> zeigt mittig das gleiche schmückende </w:t>
      </w:r>
      <w:hyperlink r:id="rId153" w:tooltip="Monogramm" w:history="1">
        <w:r w:rsidRPr="00374EA5">
          <w:rPr>
            <w:rFonts w:ascii="Arial" w:eastAsia="Times New Roman" w:hAnsi="Arial" w:cs="Arial"/>
            <w:color w:val="000000" w:themeColor="text1"/>
            <w:lang w:eastAsia="de-DE"/>
          </w:rPr>
          <w:t>Monogramm</w:t>
        </w:r>
      </w:hyperlink>
      <w:r w:rsidRPr="00374EA5">
        <w:rPr>
          <w:rFonts w:ascii="Arial" w:eastAsia="Times New Roman" w:hAnsi="Arial" w:cs="Arial"/>
          <w:color w:val="000000" w:themeColor="text1"/>
          <w:lang w:eastAsia="de-DE"/>
        </w:rPr>
        <w:t xml:space="preserve"> (AM = </w:t>
      </w:r>
      <w:hyperlink r:id="rId154" w:tooltip="Ave Maria" w:history="1">
        <w:r w:rsidRPr="00374EA5">
          <w:rPr>
            <w:rFonts w:ascii="Arial" w:eastAsia="Times New Roman" w:hAnsi="Arial" w:cs="Arial"/>
            <w:color w:val="000000" w:themeColor="text1"/>
            <w:lang w:eastAsia="de-DE"/>
          </w:rPr>
          <w:t>Ave Maria</w:t>
        </w:r>
      </w:hyperlink>
      <w:r w:rsidRPr="00374EA5">
        <w:rPr>
          <w:rFonts w:ascii="Arial" w:eastAsia="Times New Roman" w:hAnsi="Arial" w:cs="Arial"/>
          <w:color w:val="000000" w:themeColor="text1"/>
          <w:lang w:eastAsia="de-DE"/>
        </w:rPr>
        <w:t>), wie es im Halbrund über dem Eingangsportal angebracht wurde.</w:t>
      </w:r>
    </w:p>
    <w:p w:rsidR="00374EA5" w:rsidRPr="00374EA5" w:rsidRDefault="00374EA5" w:rsidP="00374EA5">
      <w:pPr>
        <w:spacing w:before="100" w:beforeAutospacing="1" w:after="100" w:afterAutospacing="1" w:line="240" w:lineRule="auto"/>
        <w:rPr>
          <w:rFonts w:ascii="Arial" w:eastAsia="Times New Roman" w:hAnsi="Arial" w:cs="Arial"/>
          <w:color w:val="000000" w:themeColor="text1"/>
          <w:sz w:val="24"/>
          <w:szCs w:val="24"/>
          <w:lang w:eastAsia="de-DE"/>
        </w:rPr>
      </w:pPr>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374EA5">
        <w:rPr>
          <w:rFonts w:ascii="Arial" w:eastAsia="Times New Roman" w:hAnsi="Arial" w:cs="Arial"/>
          <w:b/>
          <w:bCs/>
          <w:color w:val="000000" w:themeColor="text1"/>
          <w:sz w:val="36"/>
          <w:szCs w:val="36"/>
          <w:lang w:eastAsia="de-DE"/>
        </w:rPr>
        <w:t xml:space="preserve">Literatur </w:t>
      </w:r>
    </w:p>
    <w:p w:rsidR="00374EA5" w:rsidRPr="00374EA5" w:rsidRDefault="00374EA5" w:rsidP="00374EA5">
      <w:pPr>
        <w:numPr>
          <w:ilvl w:val="0"/>
          <w:numId w:val="4"/>
        </w:numPr>
        <w:spacing w:before="100" w:beforeAutospacing="1" w:after="100" w:afterAutospacing="1"/>
        <w:rPr>
          <w:rFonts w:ascii="Arial" w:eastAsia="Times New Roman" w:hAnsi="Arial" w:cs="Arial"/>
          <w:color w:val="000000" w:themeColor="text1"/>
          <w:lang w:eastAsia="de-DE"/>
        </w:rPr>
      </w:pPr>
      <w:hyperlink r:id="rId155" w:tooltip="Hermann Keussen" w:history="1">
        <w:r w:rsidRPr="00374EA5">
          <w:rPr>
            <w:rFonts w:ascii="Arial" w:eastAsia="Times New Roman" w:hAnsi="Arial" w:cs="Arial"/>
            <w:color w:val="000000" w:themeColor="text1"/>
            <w:lang w:eastAsia="de-DE"/>
          </w:rPr>
          <w:t xml:space="preserve">Hermann </w:t>
        </w:r>
        <w:proofErr w:type="spellStart"/>
        <w:r w:rsidRPr="00374EA5">
          <w:rPr>
            <w:rFonts w:ascii="Arial" w:eastAsia="Times New Roman" w:hAnsi="Arial" w:cs="Arial"/>
            <w:color w:val="000000" w:themeColor="text1"/>
            <w:lang w:eastAsia="de-DE"/>
          </w:rPr>
          <w:t>Keussen</w:t>
        </w:r>
        <w:proofErr w:type="spellEnd"/>
      </w:hyperlink>
      <w:r w:rsidRPr="00374EA5">
        <w:rPr>
          <w:rFonts w:ascii="Arial" w:eastAsia="Times New Roman" w:hAnsi="Arial" w:cs="Arial"/>
          <w:color w:val="000000" w:themeColor="text1"/>
          <w:lang w:eastAsia="de-DE"/>
        </w:rPr>
        <w:t xml:space="preserve">: </w:t>
      </w:r>
      <w:r w:rsidRPr="00374EA5">
        <w:rPr>
          <w:rFonts w:ascii="Arial" w:eastAsia="Times New Roman" w:hAnsi="Arial" w:cs="Arial"/>
          <w:iCs/>
          <w:color w:val="000000" w:themeColor="text1"/>
          <w:lang w:eastAsia="de-DE"/>
        </w:rPr>
        <w:t>Topographie der Stadt Köln im Mittelalter</w:t>
      </w:r>
      <w:r w:rsidRPr="00374EA5">
        <w:rPr>
          <w:rFonts w:ascii="Arial" w:eastAsia="Times New Roman" w:hAnsi="Arial" w:cs="Arial"/>
          <w:color w:val="000000" w:themeColor="text1"/>
          <w:lang w:eastAsia="de-DE"/>
        </w:rPr>
        <w:t xml:space="preserve">, in 2 Bänden. Köln 1910. </w:t>
      </w:r>
      <w:hyperlink r:id="rId156" w:history="1">
        <w:r w:rsidRPr="00374EA5">
          <w:rPr>
            <w:rFonts w:ascii="Arial" w:eastAsia="Times New Roman" w:hAnsi="Arial" w:cs="Arial"/>
            <w:color w:val="000000" w:themeColor="text1"/>
            <w:lang w:eastAsia="de-DE"/>
          </w:rPr>
          <w:t>ISBN 978-3-7700-7560-7</w:t>
        </w:r>
      </w:hyperlink>
      <w:r w:rsidRPr="00374EA5">
        <w:rPr>
          <w:rFonts w:ascii="Arial" w:eastAsia="Times New Roman" w:hAnsi="Arial" w:cs="Arial"/>
          <w:color w:val="000000" w:themeColor="text1"/>
          <w:lang w:eastAsia="de-DE"/>
        </w:rPr>
        <w:t xml:space="preserve"> und </w:t>
      </w:r>
      <w:hyperlink r:id="rId157" w:history="1">
        <w:r w:rsidRPr="00374EA5">
          <w:rPr>
            <w:rFonts w:ascii="Arial" w:eastAsia="Times New Roman" w:hAnsi="Arial" w:cs="Arial"/>
            <w:color w:val="000000" w:themeColor="text1"/>
            <w:lang w:eastAsia="de-DE"/>
          </w:rPr>
          <w:t>ISBN 978-3-7700-7561-4</w:t>
        </w:r>
      </w:hyperlink>
    </w:p>
    <w:p w:rsidR="00374EA5" w:rsidRPr="00374EA5" w:rsidRDefault="00374EA5" w:rsidP="00374EA5">
      <w:pPr>
        <w:numPr>
          <w:ilvl w:val="0"/>
          <w:numId w:val="4"/>
        </w:numPr>
        <w:spacing w:before="100" w:beforeAutospacing="1" w:after="100" w:afterAutospacing="1"/>
        <w:rPr>
          <w:rFonts w:ascii="Arial" w:eastAsia="Times New Roman" w:hAnsi="Arial" w:cs="Arial"/>
          <w:color w:val="000000" w:themeColor="text1"/>
          <w:lang w:eastAsia="de-DE"/>
        </w:rPr>
      </w:pPr>
      <w:r w:rsidRPr="00374EA5">
        <w:rPr>
          <w:rFonts w:ascii="Arial" w:eastAsia="Times New Roman" w:hAnsi="Arial" w:cs="Arial"/>
          <w:color w:val="000000" w:themeColor="text1"/>
          <w:lang w:eastAsia="de-DE"/>
        </w:rPr>
        <w:t xml:space="preserve">Albert Esser: </w:t>
      </w:r>
      <w:proofErr w:type="spellStart"/>
      <w:r w:rsidRPr="00374EA5">
        <w:rPr>
          <w:rFonts w:ascii="Arial" w:eastAsia="Times New Roman" w:hAnsi="Arial" w:cs="Arial"/>
          <w:iCs/>
          <w:color w:val="000000" w:themeColor="text1"/>
          <w:lang w:eastAsia="de-DE"/>
        </w:rPr>
        <w:t>Frauenthal</w:t>
      </w:r>
      <w:proofErr w:type="spellEnd"/>
      <w:r w:rsidRPr="00374EA5">
        <w:rPr>
          <w:rFonts w:ascii="Arial" w:eastAsia="Times New Roman" w:hAnsi="Arial" w:cs="Arial"/>
          <w:iCs/>
          <w:color w:val="000000" w:themeColor="text1"/>
          <w:lang w:eastAsia="de-DE"/>
        </w:rPr>
        <w:t>, ein Zisterzienserinnenkloster im Mittelalter</w:t>
      </w:r>
      <w:r w:rsidRPr="00374EA5">
        <w:rPr>
          <w:rFonts w:ascii="Arial" w:eastAsia="Times New Roman" w:hAnsi="Arial" w:cs="Arial"/>
          <w:color w:val="000000" w:themeColor="text1"/>
          <w:lang w:eastAsia="de-DE"/>
        </w:rPr>
        <w:t>. In: Jahrbuch der Stadt Erftstadt 2002</w:t>
      </w:r>
    </w:p>
    <w:p w:rsidR="00374EA5" w:rsidRPr="00374EA5" w:rsidRDefault="00374EA5" w:rsidP="00374EA5">
      <w:pPr>
        <w:numPr>
          <w:ilvl w:val="0"/>
          <w:numId w:val="4"/>
        </w:numPr>
        <w:spacing w:before="100" w:beforeAutospacing="1" w:after="100" w:afterAutospacing="1"/>
        <w:rPr>
          <w:rFonts w:ascii="Arial" w:eastAsia="Times New Roman" w:hAnsi="Arial" w:cs="Arial"/>
          <w:color w:val="000000" w:themeColor="text1"/>
          <w:lang w:eastAsia="de-DE"/>
        </w:rPr>
      </w:pPr>
      <w:hyperlink r:id="rId158" w:tooltip="Karl Stommel" w:history="1">
        <w:r w:rsidRPr="00374EA5">
          <w:rPr>
            <w:rFonts w:ascii="Arial" w:eastAsia="Times New Roman" w:hAnsi="Arial" w:cs="Arial"/>
            <w:color w:val="000000" w:themeColor="text1"/>
            <w:lang w:eastAsia="de-DE"/>
          </w:rPr>
          <w:t xml:space="preserve">Karl </w:t>
        </w:r>
        <w:proofErr w:type="spellStart"/>
        <w:r w:rsidRPr="00374EA5">
          <w:rPr>
            <w:rFonts w:ascii="Arial" w:eastAsia="Times New Roman" w:hAnsi="Arial" w:cs="Arial"/>
            <w:color w:val="000000" w:themeColor="text1"/>
            <w:lang w:eastAsia="de-DE"/>
          </w:rPr>
          <w:t>Stommel</w:t>
        </w:r>
        <w:proofErr w:type="spellEnd"/>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iCs/>
          <w:color w:val="000000" w:themeColor="text1"/>
          <w:lang w:eastAsia="de-DE"/>
        </w:rPr>
        <w:t>Frauenthal</w:t>
      </w:r>
      <w:proofErr w:type="spellEnd"/>
      <w:r w:rsidRPr="00374EA5">
        <w:rPr>
          <w:rFonts w:ascii="Arial" w:eastAsia="Times New Roman" w:hAnsi="Arial" w:cs="Arial"/>
          <w:iCs/>
          <w:color w:val="000000" w:themeColor="text1"/>
          <w:lang w:eastAsia="de-DE"/>
        </w:rPr>
        <w:t>. Vom Zisterzienserinnenkloster zum Marienhospital</w:t>
      </w:r>
      <w:r w:rsidRPr="00374EA5">
        <w:rPr>
          <w:rFonts w:ascii="Arial" w:eastAsia="Times New Roman" w:hAnsi="Arial" w:cs="Arial"/>
          <w:color w:val="000000" w:themeColor="text1"/>
          <w:lang w:eastAsia="de-DE"/>
        </w:rPr>
        <w:t xml:space="preserve">. In: </w:t>
      </w:r>
      <w:r w:rsidRPr="00374EA5">
        <w:rPr>
          <w:rFonts w:ascii="Arial" w:eastAsia="Times New Roman" w:hAnsi="Arial" w:cs="Arial"/>
          <w:iCs/>
          <w:color w:val="000000" w:themeColor="text1"/>
          <w:lang w:eastAsia="de-DE"/>
        </w:rPr>
        <w:t>Ki</w:t>
      </w:r>
      <w:r w:rsidRPr="00374EA5">
        <w:rPr>
          <w:rFonts w:ascii="Arial" w:eastAsia="Times New Roman" w:hAnsi="Arial" w:cs="Arial"/>
          <w:iCs/>
          <w:color w:val="000000" w:themeColor="text1"/>
          <w:lang w:eastAsia="de-DE"/>
        </w:rPr>
        <w:t>r</w:t>
      </w:r>
      <w:r w:rsidRPr="00374EA5">
        <w:rPr>
          <w:rFonts w:ascii="Arial" w:eastAsia="Times New Roman" w:hAnsi="Arial" w:cs="Arial"/>
          <w:iCs/>
          <w:color w:val="000000" w:themeColor="text1"/>
          <w:lang w:eastAsia="de-DE"/>
        </w:rPr>
        <w:t xml:space="preserve">chen, Klöster und Kapellen im </w:t>
      </w:r>
      <w:proofErr w:type="spellStart"/>
      <w:r w:rsidRPr="00374EA5">
        <w:rPr>
          <w:rFonts w:ascii="Arial" w:eastAsia="Times New Roman" w:hAnsi="Arial" w:cs="Arial"/>
          <w:iCs/>
          <w:color w:val="000000" w:themeColor="text1"/>
          <w:lang w:eastAsia="de-DE"/>
        </w:rPr>
        <w:t>Erftkreis</w:t>
      </w:r>
      <w:proofErr w:type="spellEnd"/>
      <w:r w:rsidRPr="00374EA5">
        <w:rPr>
          <w:rFonts w:ascii="Arial" w:eastAsia="Times New Roman" w:hAnsi="Arial" w:cs="Arial"/>
          <w:color w:val="000000" w:themeColor="text1"/>
          <w:lang w:eastAsia="de-DE"/>
        </w:rPr>
        <w:t xml:space="preserve">, Pulheim-Brauweiler 1988. </w:t>
      </w:r>
      <w:hyperlink r:id="rId159" w:history="1">
        <w:r w:rsidRPr="00374EA5">
          <w:rPr>
            <w:rFonts w:ascii="Arial" w:eastAsia="Times New Roman" w:hAnsi="Arial" w:cs="Arial"/>
            <w:color w:val="000000" w:themeColor="text1"/>
            <w:lang w:eastAsia="de-DE"/>
          </w:rPr>
          <w:t>ISBN 3-7927-1044-7</w:t>
        </w:r>
      </w:hyperlink>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p>
    <w:p w:rsidR="00374EA5" w:rsidRPr="00374EA5" w:rsidRDefault="00374EA5" w:rsidP="00374EA5">
      <w:pPr>
        <w:spacing w:before="100" w:beforeAutospacing="1" w:after="100" w:afterAutospacing="1" w:line="240" w:lineRule="auto"/>
        <w:outlineLvl w:val="1"/>
        <w:rPr>
          <w:rFonts w:ascii="Arial" w:eastAsia="Times New Roman" w:hAnsi="Arial" w:cs="Arial"/>
          <w:b/>
          <w:bCs/>
          <w:color w:val="000000" w:themeColor="text1"/>
          <w:sz w:val="36"/>
          <w:szCs w:val="36"/>
          <w:lang w:eastAsia="de-DE"/>
        </w:rPr>
      </w:pPr>
      <w:r w:rsidRPr="00374EA5">
        <w:rPr>
          <w:rFonts w:ascii="Arial" w:eastAsia="Times New Roman" w:hAnsi="Arial" w:cs="Arial"/>
          <w:b/>
          <w:bCs/>
          <w:color w:val="000000" w:themeColor="text1"/>
          <w:sz w:val="36"/>
          <w:szCs w:val="36"/>
          <w:lang w:eastAsia="de-DE"/>
        </w:rPr>
        <w:t xml:space="preserve">Einzelnachweise </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0" w:anchor="cite_ref-0"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Hermann </w:t>
      </w:r>
      <w:proofErr w:type="spellStart"/>
      <w:r w:rsidRPr="00374EA5">
        <w:rPr>
          <w:rFonts w:ascii="Arial" w:eastAsia="Times New Roman" w:hAnsi="Arial" w:cs="Arial"/>
          <w:color w:val="000000" w:themeColor="text1"/>
          <w:lang w:eastAsia="de-DE"/>
        </w:rPr>
        <w:t>Keussen</w:t>
      </w:r>
      <w:proofErr w:type="spellEnd"/>
      <w:r w:rsidRPr="00374EA5">
        <w:rPr>
          <w:rFonts w:ascii="Arial" w:eastAsia="Times New Roman" w:hAnsi="Arial" w:cs="Arial"/>
          <w:color w:val="000000" w:themeColor="text1"/>
          <w:lang w:eastAsia="de-DE"/>
        </w:rPr>
        <w:t xml:space="preserve">, Band I., Seite 421, </w:t>
      </w:r>
      <w:proofErr w:type="spellStart"/>
      <w:r w:rsidRPr="00374EA5">
        <w:rPr>
          <w:rFonts w:ascii="Arial" w:eastAsia="Times New Roman" w:hAnsi="Arial" w:cs="Arial"/>
          <w:color w:val="000000" w:themeColor="text1"/>
          <w:lang w:eastAsia="de-DE"/>
        </w:rPr>
        <w:t>Sp</w:t>
      </w:r>
      <w:proofErr w:type="spellEnd"/>
      <w:r w:rsidRPr="00374EA5">
        <w:rPr>
          <w:rFonts w:ascii="Arial" w:eastAsia="Times New Roman" w:hAnsi="Arial" w:cs="Arial"/>
          <w:color w:val="000000" w:themeColor="text1"/>
          <w:lang w:eastAsia="de-DE"/>
        </w:rPr>
        <w:t>. a 2. 3.</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1" w:anchor="cite_ref-1"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HAStK</w:t>
      </w:r>
      <w:proofErr w:type="spellEnd"/>
      <w:r w:rsidRPr="00374EA5">
        <w:rPr>
          <w:rFonts w:ascii="Arial" w:eastAsia="Times New Roman" w:hAnsi="Arial" w:cs="Arial"/>
          <w:color w:val="000000" w:themeColor="text1"/>
          <w:lang w:eastAsia="de-DE"/>
        </w:rPr>
        <w:t xml:space="preserve"> Bestand Aposteln Urkunde Nr. 1/20;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Quellen Band I Nr. 64</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2" w:anchor="cite_ref-2"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Beschreibung und Übersetzung durch Manfred </w:t>
      </w:r>
      <w:proofErr w:type="spellStart"/>
      <w:r w:rsidRPr="00374EA5">
        <w:rPr>
          <w:rFonts w:ascii="Arial" w:eastAsia="Times New Roman" w:hAnsi="Arial" w:cs="Arial"/>
          <w:color w:val="000000" w:themeColor="text1"/>
          <w:lang w:eastAsia="de-DE"/>
        </w:rPr>
        <w:t>Huiskes</w:t>
      </w:r>
      <w:proofErr w:type="spellEnd"/>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3" w:anchor="cite_ref-3"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K. F. </w:t>
      </w:r>
      <w:proofErr w:type="spellStart"/>
      <w:r w:rsidRPr="00374EA5">
        <w:rPr>
          <w:rFonts w:ascii="Arial" w:eastAsia="Times New Roman" w:hAnsi="Arial" w:cs="Arial"/>
          <w:color w:val="000000" w:themeColor="text1"/>
          <w:lang w:eastAsia="de-DE"/>
        </w:rPr>
        <w:t>Staellart</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Geschiednis</w:t>
      </w:r>
      <w:proofErr w:type="spellEnd"/>
      <w:r w:rsidRPr="00374EA5">
        <w:rPr>
          <w:rFonts w:ascii="Arial" w:eastAsia="Times New Roman" w:hAnsi="Arial" w:cs="Arial"/>
          <w:color w:val="000000" w:themeColor="text1"/>
          <w:lang w:eastAsia="de-DE"/>
        </w:rPr>
        <w:t xml:space="preserve"> van </w:t>
      </w:r>
      <w:proofErr w:type="spellStart"/>
      <w:r w:rsidRPr="00374EA5">
        <w:rPr>
          <w:rFonts w:ascii="Arial" w:eastAsia="Times New Roman" w:hAnsi="Arial" w:cs="Arial"/>
          <w:color w:val="000000" w:themeColor="text1"/>
          <w:lang w:eastAsia="de-DE"/>
        </w:rPr>
        <w:t>hertog</w:t>
      </w:r>
      <w:proofErr w:type="spellEnd"/>
      <w:r w:rsidRPr="00374EA5">
        <w:rPr>
          <w:rFonts w:ascii="Arial" w:eastAsia="Times New Roman" w:hAnsi="Arial" w:cs="Arial"/>
          <w:color w:val="000000" w:themeColor="text1"/>
          <w:lang w:eastAsia="de-DE"/>
        </w:rPr>
        <w:t xml:space="preserve"> Jan den </w:t>
      </w:r>
      <w:proofErr w:type="spellStart"/>
      <w:r w:rsidRPr="00374EA5">
        <w:rPr>
          <w:rFonts w:ascii="Arial" w:eastAsia="Times New Roman" w:hAnsi="Arial" w:cs="Arial"/>
          <w:color w:val="000000" w:themeColor="text1"/>
          <w:lang w:eastAsia="de-DE"/>
        </w:rPr>
        <w:t>Eersten</w:t>
      </w:r>
      <w:proofErr w:type="spellEnd"/>
      <w:r w:rsidRPr="00374EA5">
        <w:rPr>
          <w:rFonts w:ascii="Arial" w:eastAsia="Times New Roman" w:hAnsi="Arial" w:cs="Arial"/>
          <w:color w:val="000000" w:themeColor="text1"/>
          <w:lang w:eastAsia="de-DE"/>
        </w:rPr>
        <w:t xml:space="preserve"> van </w:t>
      </w:r>
      <w:proofErr w:type="spellStart"/>
      <w:r w:rsidRPr="00374EA5">
        <w:rPr>
          <w:rFonts w:ascii="Arial" w:eastAsia="Times New Roman" w:hAnsi="Arial" w:cs="Arial"/>
          <w:color w:val="000000" w:themeColor="text1"/>
          <w:lang w:eastAsia="de-DE"/>
        </w:rPr>
        <w:t>Braband</w:t>
      </w:r>
      <w:proofErr w:type="spellEnd"/>
      <w:r w:rsidRPr="00374EA5">
        <w:rPr>
          <w:rFonts w:ascii="Arial" w:eastAsia="Times New Roman" w:hAnsi="Arial" w:cs="Arial"/>
          <w:color w:val="000000" w:themeColor="text1"/>
          <w:lang w:eastAsia="de-DE"/>
        </w:rPr>
        <w:t xml:space="preserve"> en </w:t>
      </w:r>
      <w:proofErr w:type="spellStart"/>
      <w:r w:rsidRPr="00374EA5">
        <w:rPr>
          <w:rFonts w:ascii="Arial" w:eastAsia="Times New Roman" w:hAnsi="Arial" w:cs="Arial"/>
          <w:color w:val="000000" w:themeColor="text1"/>
          <w:lang w:eastAsia="de-DE"/>
        </w:rPr>
        <w:t>sijn</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tijd</w:t>
      </w:r>
      <w:proofErr w:type="spellEnd"/>
      <w:r w:rsidRPr="00374EA5">
        <w:rPr>
          <w:rFonts w:ascii="Arial" w:eastAsia="Times New Roman" w:hAnsi="Arial" w:cs="Arial"/>
          <w:color w:val="000000" w:themeColor="text1"/>
          <w:lang w:eastAsia="de-DE"/>
        </w:rPr>
        <w:t xml:space="preserve">. Brüssel 1815. Seite 315-318,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Quellen Band I Nr. 137</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4" w:anchor="cite_ref-4"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HAStK</w:t>
      </w:r>
      <w:proofErr w:type="spellEnd"/>
      <w:r w:rsidRPr="00374EA5">
        <w:rPr>
          <w:rFonts w:ascii="Arial" w:eastAsia="Times New Roman" w:hAnsi="Arial" w:cs="Arial"/>
          <w:color w:val="000000" w:themeColor="text1"/>
          <w:lang w:eastAsia="de-DE"/>
        </w:rPr>
        <w:t xml:space="preserve"> Bestand Armenverwaltung Urkunde Nr. 1/320,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Quellen I Nr. 147</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5" w:anchor="cite_ref-5"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HAStK</w:t>
      </w:r>
      <w:proofErr w:type="spellEnd"/>
      <w:r w:rsidRPr="00374EA5">
        <w:rPr>
          <w:rFonts w:ascii="Arial" w:eastAsia="Times New Roman" w:hAnsi="Arial" w:cs="Arial"/>
          <w:color w:val="000000" w:themeColor="text1"/>
          <w:lang w:eastAsia="de-DE"/>
        </w:rPr>
        <w:t xml:space="preserve"> Bestand Mariengraden Urkunde Nr. 2/53 und Bestand Geistliche Abteilung 168d,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Quellen Band I Nr. 233</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6" w:anchor="cite_ref-6"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HSTAD Bestand Marienforst Urkunde Nr. 30</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7" w:anchor="cite_ref-7"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Albert Esser,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ein Zisterzienserinnenkloster im Mittelalter in: Jahrbuch der Stadt Erftstadt 2002 Seite 141</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8" w:anchor="cite_ref-8"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HSTAD Bestand Marienforst Urkunden Nr. 36 und 47,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Quellen Band II Nr. 1069 und 1134</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69" w:anchor="cite_ref-9"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HSTAD Bestand </w:t>
      </w:r>
      <w:proofErr w:type="spellStart"/>
      <w:r w:rsidRPr="00374EA5">
        <w:rPr>
          <w:rFonts w:ascii="Arial" w:eastAsia="Times New Roman" w:hAnsi="Arial" w:cs="Arial"/>
          <w:color w:val="000000" w:themeColor="text1"/>
          <w:lang w:eastAsia="de-DE"/>
        </w:rPr>
        <w:t>Bottenbroich</w:t>
      </w:r>
      <w:proofErr w:type="spellEnd"/>
      <w:r w:rsidRPr="00374EA5">
        <w:rPr>
          <w:rFonts w:ascii="Arial" w:eastAsia="Times New Roman" w:hAnsi="Arial" w:cs="Arial"/>
          <w:color w:val="000000" w:themeColor="text1"/>
          <w:lang w:eastAsia="de-DE"/>
        </w:rPr>
        <w:t xml:space="preserve"> Urkunde Nr. 41,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xml:space="preserve"> Quellen Band III Nr. 1627</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0" w:anchor="cite_ref-10"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Archiv Schloss Gracht Akte 18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1" w:anchor="cite_ref-11"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Pfarrkirche St. Alban in </w:t>
      </w:r>
      <w:proofErr w:type="spellStart"/>
      <w:r w:rsidRPr="00374EA5">
        <w:rPr>
          <w:rFonts w:ascii="Arial" w:eastAsia="Times New Roman" w:hAnsi="Arial" w:cs="Arial"/>
          <w:color w:val="000000" w:themeColor="text1"/>
          <w:lang w:eastAsia="de-DE"/>
        </w:rPr>
        <w:t>Liblar</w:t>
      </w:r>
      <w:proofErr w:type="spellEnd"/>
      <w:r w:rsidRPr="00374EA5">
        <w:rPr>
          <w:rFonts w:ascii="Arial" w:eastAsia="Times New Roman" w:hAnsi="Arial" w:cs="Arial"/>
          <w:color w:val="000000" w:themeColor="text1"/>
          <w:lang w:eastAsia="de-DE"/>
        </w:rPr>
        <w:t>, älteste Goldkelch aus Erftstadts Kirchen</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2" w:anchor="cite_ref-12"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Ch</w:t>
      </w:r>
      <w:proofErr w:type="spellEnd"/>
      <w:r w:rsidRPr="00374EA5">
        <w:rPr>
          <w:rFonts w:ascii="Arial" w:eastAsia="Times New Roman" w:hAnsi="Arial" w:cs="Arial"/>
          <w:color w:val="000000" w:themeColor="text1"/>
          <w:lang w:eastAsia="de-DE"/>
        </w:rPr>
        <w:t xml:space="preserve">. von </w:t>
      </w:r>
      <w:proofErr w:type="spellStart"/>
      <w:r w:rsidRPr="00374EA5">
        <w:rPr>
          <w:rFonts w:ascii="Arial" w:eastAsia="Times New Roman" w:hAnsi="Arial" w:cs="Arial"/>
          <w:color w:val="000000" w:themeColor="text1"/>
          <w:lang w:eastAsia="de-DE"/>
        </w:rPr>
        <w:t>Stramberg</w:t>
      </w:r>
      <w:proofErr w:type="spellEnd"/>
      <w:r w:rsidRPr="00374EA5">
        <w:rPr>
          <w:rFonts w:ascii="Arial" w:eastAsia="Times New Roman" w:hAnsi="Arial" w:cs="Arial"/>
          <w:color w:val="000000" w:themeColor="text1"/>
          <w:lang w:eastAsia="de-DE"/>
        </w:rPr>
        <w:t xml:space="preserve">, Denkwürdiger und nützlicher Rheinischer </w:t>
      </w:r>
      <w:proofErr w:type="spellStart"/>
      <w:r w:rsidRPr="00374EA5">
        <w:rPr>
          <w:rFonts w:ascii="Arial" w:eastAsia="Times New Roman" w:hAnsi="Arial" w:cs="Arial"/>
          <w:color w:val="000000" w:themeColor="text1"/>
          <w:lang w:eastAsia="de-DE"/>
        </w:rPr>
        <w:t>Antiquarius</w:t>
      </w:r>
      <w:proofErr w:type="spellEnd"/>
      <w:r w:rsidRPr="00374EA5">
        <w:rPr>
          <w:rFonts w:ascii="Arial" w:eastAsia="Times New Roman" w:hAnsi="Arial" w:cs="Arial"/>
          <w:color w:val="000000" w:themeColor="text1"/>
          <w:lang w:eastAsia="de-DE"/>
        </w:rPr>
        <w:t xml:space="preserve"> III Band 13. Koblenz 1867. Seite 188-189, veröffentlicht in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xml:space="preserve"> Quellen Band V Nr. 2940</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3" w:anchor="cite_ref-13"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Elke Strang, Das Kloster Marienforst von seiner Gründung im 13. Jahrhundert bis zu seiner Auflösung im Jahre 1802. Bonn 1995. Seite 218</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4" w:anchor="cite_ref-14"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Karl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Vom Zisterzienserinnenkloster zum Marienhospital in: Kirchen, Klöster und Kapellen im </w:t>
      </w:r>
      <w:proofErr w:type="spellStart"/>
      <w:r w:rsidRPr="00374EA5">
        <w:rPr>
          <w:rFonts w:ascii="Arial" w:eastAsia="Times New Roman" w:hAnsi="Arial" w:cs="Arial"/>
          <w:color w:val="000000" w:themeColor="text1"/>
          <w:lang w:eastAsia="de-DE"/>
        </w:rPr>
        <w:t>Erftkreis</w:t>
      </w:r>
      <w:proofErr w:type="spellEnd"/>
      <w:r w:rsidRPr="00374EA5">
        <w:rPr>
          <w:rFonts w:ascii="Arial" w:eastAsia="Times New Roman" w:hAnsi="Arial" w:cs="Arial"/>
          <w:color w:val="000000" w:themeColor="text1"/>
          <w:lang w:eastAsia="de-DE"/>
        </w:rPr>
        <w:t xml:space="preserve"> Seite 182 nach HSTAD Bestand </w:t>
      </w:r>
      <w:proofErr w:type="spellStart"/>
      <w:r w:rsidRPr="00374EA5">
        <w:rPr>
          <w:rFonts w:ascii="Arial" w:eastAsia="Times New Roman" w:hAnsi="Arial" w:cs="Arial"/>
          <w:color w:val="000000" w:themeColor="text1"/>
          <w:lang w:eastAsia="de-DE"/>
        </w:rPr>
        <w:t>Roer-Département</w:t>
      </w:r>
      <w:proofErr w:type="spellEnd"/>
      <w:r w:rsidRPr="00374EA5">
        <w:rPr>
          <w:rFonts w:ascii="Arial" w:eastAsia="Times New Roman" w:hAnsi="Arial" w:cs="Arial"/>
          <w:color w:val="000000" w:themeColor="text1"/>
          <w:lang w:eastAsia="de-DE"/>
        </w:rPr>
        <w:t xml:space="preserve"> Kanton </w:t>
      </w:r>
      <w:proofErr w:type="spellStart"/>
      <w:r w:rsidRPr="00374EA5">
        <w:rPr>
          <w:rFonts w:ascii="Arial" w:eastAsia="Times New Roman" w:hAnsi="Arial" w:cs="Arial"/>
          <w:color w:val="000000" w:themeColor="text1"/>
          <w:lang w:eastAsia="de-DE"/>
        </w:rPr>
        <w:t>Lechenich</w:t>
      </w:r>
      <w:proofErr w:type="spellEnd"/>
      <w:r w:rsidRPr="00374EA5">
        <w:rPr>
          <w:rFonts w:ascii="Arial" w:eastAsia="Times New Roman" w:hAnsi="Arial" w:cs="Arial"/>
          <w:color w:val="000000" w:themeColor="text1"/>
          <w:lang w:eastAsia="de-DE"/>
        </w:rPr>
        <w:t xml:space="preserve"> Nr. 3782</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5" w:anchor="cite_ref-15"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Pfarrarchiv St. Kilian </w:t>
      </w:r>
      <w:proofErr w:type="spellStart"/>
      <w:r w:rsidRPr="00374EA5">
        <w:rPr>
          <w:rFonts w:ascii="Arial" w:eastAsia="Times New Roman" w:hAnsi="Arial" w:cs="Arial"/>
          <w:color w:val="000000" w:themeColor="text1"/>
          <w:lang w:eastAsia="de-DE"/>
        </w:rPr>
        <w:t>Lechenich</w:t>
      </w:r>
      <w:proofErr w:type="spellEnd"/>
      <w:r w:rsidRPr="00374EA5">
        <w:rPr>
          <w:rFonts w:ascii="Arial" w:eastAsia="Times New Roman" w:hAnsi="Arial" w:cs="Arial"/>
          <w:color w:val="000000" w:themeColor="text1"/>
          <w:lang w:eastAsia="de-DE"/>
        </w:rPr>
        <w:t xml:space="preserve"> Teil I. Abt. 1 Bd. 4 </w:t>
      </w:r>
      <w:proofErr w:type="spellStart"/>
      <w:r w:rsidRPr="00374EA5">
        <w:rPr>
          <w:rFonts w:ascii="Arial" w:eastAsia="Times New Roman" w:hAnsi="Arial" w:cs="Arial"/>
          <w:color w:val="000000" w:themeColor="text1"/>
          <w:lang w:eastAsia="de-DE"/>
        </w:rPr>
        <w:t>Frauenthal</w:t>
      </w:r>
      <w:proofErr w:type="spellEnd"/>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6" w:anchor="cite_ref-16"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Pfarrarchiv St. Kilian </w:t>
      </w:r>
      <w:proofErr w:type="spellStart"/>
      <w:r w:rsidRPr="00374EA5">
        <w:rPr>
          <w:rFonts w:ascii="Arial" w:eastAsia="Times New Roman" w:hAnsi="Arial" w:cs="Arial"/>
          <w:color w:val="000000" w:themeColor="text1"/>
          <w:lang w:eastAsia="de-DE"/>
        </w:rPr>
        <w:t>Lechenich</w:t>
      </w:r>
      <w:proofErr w:type="spellEnd"/>
      <w:r w:rsidRPr="00374EA5">
        <w:rPr>
          <w:rFonts w:ascii="Arial" w:eastAsia="Times New Roman" w:hAnsi="Arial" w:cs="Arial"/>
          <w:color w:val="000000" w:themeColor="text1"/>
          <w:lang w:eastAsia="de-DE"/>
        </w:rPr>
        <w:t xml:space="preserve"> Teil I. Abt. 1 Bd. 4 </w:t>
      </w:r>
      <w:proofErr w:type="spellStart"/>
      <w:r w:rsidRPr="00374EA5">
        <w:rPr>
          <w:rFonts w:ascii="Arial" w:eastAsia="Times New Roman" w:hAnsi="Arial" w:cs="Arial"/>
          <w:color w:val="000000" w:themeColor="text1"/>
          <w:lang w:eastAsia="de-DE"/>
        </w:rPr>
        <w:t>Frauenthal</w:t>
      </w:r>
      <w:proofErr w:type="spellEnd"/>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7" w:anchor="cite_ref-17"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Stadtarchiv Erftstadt, Protokollbuch des Verwaltungsrates der Stiftung </w:t>
      </w:r>
      <w:proofErr w:type="spellStart"/>
      <w:r w:rsidRPr="00374EA5">
        <w:rPr>
          <w:rFonts w:ascii="Arial" w:eastAsia="Times New Roman" w:hAnsi="Arial" w:cs="Arial"/>
          <w:color w:val="000000" w:themeColor="text1"/>
          <w:lang w:eastAsia="de-DE"/>
        </w:rPr>
        <w:t>Frauenthal</w:t>
      </w:r>
      <w:proofErr w:type="spellEnd"/>
      <w:r w:rsidRPr="00374EA5">
        <w:rPr>
          <w:rFonts w:ascii="Arial" w:eastAsia="Times New Roman" w:hAnsi="Arial" w:cs="Arial"/>
          <w:color w:val="000000" w:themeColor="text1"/>
          <w:lang w:eastAsia="de-DE"/>
        </w:rPr>
        <w:t xml:space="preserve"> 1860-1910</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8" w:anchor="cite_ref-18"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Albert Esser, 40 Jahre Pfarrei St. Michael </w:t>
      </w:r>
      <w:proofErr w:type="spellStart"/>
      <w:r w:rsidRPr="00374EA5">
        <w:rPr>
          <w:rFonts w:ascii="Arial" w:eastAsia="Times New Roman" w:hAnsi="Arial" w:cs="Arial"/>
          <w:color w:val="000000" w:themeColor="text1"/>
          <w:lang w:eastAsia="de-DE"/>
        </w:rPr>
        <w:t>Blessem-Frauenthal</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Blessem</w:t>
      </w:r>
      <w:proofErr w:type="spellEnd"/>
      <w:r w:rsidRPr="00374EA5">
        <w:rPr>
          <w:rFonts w:ascii="Arial" w:eastAsia="Times New Roman" w:hAnsi="Arial" w:cs="Arial"/>
          <w:color w:val="000000" w:themeColor="text1"/>
          <w:lang w:eastAsia="de-DE"/>
        </w:rPr>
        <w:t xml:space="preserve"> 2001. Se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te 3-6</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79" w:anchor="cite_ref-19"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Hanna </w:t>
      </w:r>
      <w:proofErr w:type="spellStart"/>
      <w:r w:rsidRPr="00374EA5">
        <w:rPr>
          <w:rFonts w:ascii="Arial" w:eastAsia="Times New Roman" w:hAnsi="Arial" w:cs="Arial"/>
          <w:color w:val="000000" w:themeColor="text1"/>
          <w:lang w:eastAsia="de-DE"/>
        </w:rPr>
        <w:t>Stommel</w:t>
      </w:r>
      <w:proofErr w:type="spellEnd"/>
      <w:r w:rsidRPr="00374EA5">
        <w:rPr>
          <w:rFonts w:ascii="Arial" w:eastAsia="Times New Roman" w:hAnsi="Arial" w:cs="Arial"/>
          <w:color w:val="000000" w:themeColor="text1"/>
          <w:lang w:eastAsia="de-DE"/>
        </w:rPr>
        <w:t>, Stätte der Andacht seit fast 800 Jahren in: Jahrbuch der Stadt E</w:t>
      </w:r>
      <w:r w:rsidRPr="00374EA5">
        <w:rPr>
          <w:rFonts w:ascii="Arial" w:eastAsia="Times New Roman" w:hAnsi="Arial" w:cs="Arial"/>
          <w:color w:val="000000" w:themeColor="text1"/>
          <w:lang w:eastAsia="de-DE"/>
        </w:rPr>
        <w:t>r</w:t>
      </w:r>
      <w:r w:rsidRPr="00374EA5">
        <w:rPr>
          <w:rFonts w:ascii="Arial" w:eastAsia="Times New Roman" w:hAnsi="Arial" w:cs="Arial"/>
          <w:color w:val="000000" w:themeColor="text1"/>
          <w:lang w:eastAsia="de-DE"/>
        </w:rPr>
        <w:t>ftstadt 1995 Seite 133</w:t>
      </w:r>
    </w:p>
    <w:p w:rsidR="00374EA5" w:rsidRPr="00374EA5" w:rsidRDefault="00374EA5" w:rsidP="00374EA5">
      <w:pPr>
        <w:numPr>
          <w:ilvl w:val="0"/>
          <w:numId w:val="5"/>
        </w:numPr>
        <w:spacing w:before="100" w:beforeAutospacing="1" w:after="100" w:afterAutospacing="1"/>
        <w:rPr>
          <w:rFonts w:ascii="Arial" w:eastAsia="Times New Roman" w:hAnsi="Arial" w:cs="Arial"/>
          <w:color w:val="000000" w:themeColor="text1"/>
          <w:lang w:eastAsia="de-DE"/>
        </w:rPr>
      </w:pPr>
      <w:hyperlink r:id="rId180" w:anchor="cite_ref-20" w:history="1">
        <w:r w:rsidRPr="00374EA5">
          <w:rPr>
            <w:rFonts w:ascii="Arial" w:eastAsia="Times New Roman" w:hAnsi="Arial" w:cs="Arial"/>
            <w:color w:val="000000" w:themeColor="text1"/>
            <w:lang w:eastAsia="de-DE"/>
          </w:rPr>
          <w:t>↑</w:t>
        </w:r>
      </w:hyperlink>
      <w:r w:rsidRPr="00374EA5">
        <w:rPr>
          <w:rFonts w:ascii="Arial" w:eastAsia="Times New Roman" w:hAnsi="Arial" w:cs="Arial"/>
          <w:color w:val="000000" w:themeColor="text1"/>
          <w:lang w:eastAsia="de-DE"/>
        </w:rPr>
        <w:t xml:space="preserve"> Albert Esser, 40 Jahre Pfarrei St. Michael </w:t>
      </w:r>
      <w:proofErr w:type="spellStart"/>
      <w:r w:rsidRPr="00374EA5">
        <w:rPr>
          <w:rFonts w:ascii="Arial" w:eastAsia="Times New Roman" w:hAnsi="Arial" w:cs="Arial"/>
          <w:color w:val="000000" w:themeColor="text1"/>
          <w:lang w:eastAsia="de-DE"/>
        </w:rPr>
        <w:t>Blessem-Frauenthal</w:t>
      </w:r>
      <w:proofErr w:type="spellEnd"/>
      <w:r w:rsidRPr="00374EA5">
        <w:rPr>
          <w:rFonts w:ascii="Arial" w:eastAsia="Times New Roman" w:hAnsi="Arial" w:cs="Arial"/>
          <w:color w:val="000000" w:themeColor="text1"/>
          <w:lang w:eastAsia="de-DE"/>
        </w:rPr>
        <w:t xml:space="preserve">. </w:t>
      </w:r>
      <w:proofErr w:type="spellStart"/>
      <w:r w:rsidRPr="00374EA5">
        <w:rPr>
          <w:rFonts w:ascii="Arial" w:eastAsia="Times New Roman" w:hAnsi="Arial" w:cs="Arial"/>
          <w:color w:val="000000" w:themeColor="text1"/>
          <w:lang w:eastAsia="de-DE"/>
        </w:rPr>
        <w:t>Blessem</w:t>
      </w:r>
      <w:proofErr w:type="spellEnd"/>
      <w:r w:rsidRPr="00374EA5">
        <w:rPr>
          <w:rFonts w:ascii="Arial" w:eastAsia="Times New Roman" w:hAnsi="Arial" w:cs="Arial"/>
          <w:color w:val="000000" w:themeColor="text1"/>
          <w:lang w:eastAsia="de-DE"/>
        </w:rPr>
        <w:t xml:space="preserve"> 2001. Se</w:t>
      </w:r>
      <w:r w:rsidRPr="00374EA5">
        <w:rPr>
          <w:rFonts w:ascii="Arial" w:eastAsia="Times New Roman" w:hAnsi="Arial" w:cs="Arial"/>
          <w:color w:val="000000" w:themeColor="text1"/>
          <w:lang w:eastAsia="de-DE"/>
        </w:rPr>
        <w:t>i</w:t>
      </w:r>
      <w:r w:rsidRPr="00374EA5">
        <w:rPr>
          <w:rFonts w:ascii="Arial" w:eastAsia="Times New Roman" w:hAnsi="Arial" w:cs="Arial"/>
          <w:color w:val="000000" w:themeColor="text1"/>
          <w:lang w:eastAsia="de-DE"/>
        </w:rPr>
        <w:t>te 3-6</w:t>
      </w:r>
    </w:p>
    <w:p w:rsidR="00732892" w:rsidRPr="00374EA5" w:rsidRDefault="00732892">
      <w:pPr>
        <w:rPr>
          <w:rFonts w:ascii="Arial" w:hAnsi="Arial" w:cs="Arial"/>
          <w:color w:val="000000" w:themeColor="text1"/>
        </w:rPr>
      </w:pPr>
    </w:p>
    <w:sectPr w:rsidR="00732892" w:rsidRPr="00374E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A6F"/>
    <w:multiLevelType w:val="multilevel"/>
    <w:tmpl w:val="C6A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522FA"/>
    <w:multiLevelType w:val="multilevel"/>
    <w:tmpl w:val="22BC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64750"/>
    <w:multiLevelType w:val="multilevel"/>
    <w:tmpl w:val="1FAC8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8279D6"/>
    <w:multiLevelType w:val="multilevel"/>
    <w:tmpl w:val="C85E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B51428"/>
    <w:multiLevelType w:val="multilevel"/>
    <w:tmpl w:val="D328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A5"/>
    <w:rsid w:val="00007E0C"/>
    <w:rsid w:val="00010FF3"/>
    <w:rsid w:val="00016EA2"/>
    <w:rsid w:val="00017478"/>
    <w:rsid w:val="0006711B"/>
    <w:rsid w:val="0008381B"/>
    <w:rsid w:val="00095A1B"/>
    <w:rsid w:val="000A046E"/>
    <w:rsid w:val="000B4BBF"/>
    <w:rsid w:val="000D2D24"/>
    <w:rsid w:val="00182AAD"/>
    <w:rsid w:val="001C7E48"/>
    <w:rsid w:val="001E04A3"/>
    <w:rsid w:val="00205AAA"/>
    <w:rsid w:val="00213D61"/>
    <w:rsid w:val="00236DFB"/>
    <w:rsid w:val="00243DC1"/>
    <w:rsid w:val="00263CD1"/>
    <w:rsid w:val="0027706D"/>
    <w:rsid w:val="00323EE1"/>
    <w:rsid w:val="00342BE0"/>
    <w:rsid w:val="003543D4"/>
    <w:rsid w:val="00371053"/>
    <w:rsid w:val="00374EA5"/>
    <w:rsid w:val="003932E0"/>
    <w:rsid w:val="00394313"/>
    <w:rsid w:val="003C0542"/>
    <w:rsid w:val="003C0F3F"/>
    <w:rsid w:val="003C3C88"/>
    <w:rsid w:val="003F27DD"/>
    <w:rsid w:val="003F7D54"/>
    <w:rsid w:val="00405217"/>
    <w:rsid w:val="00407449"/>
    <w:rsid w:val="00411755"/>
    <w:rsid w:val="004527AE"/>
    <w:rsid w:val="0048052A"/>
    <w:rsid w:val="004907F6"/>
    <w:rsid w:val="004A16CA"/>
    <w:rsid w:val="004A30A7"/>
    <w:rsid w:val="004B13E0"/>
    <w:rsid w:val="004B3FC4"/>
    <w:rsid w:val="004C08B4"/>
    <w:rsid w:val="004C731D"/>
    <w:rsid w:val="00516D82"/>
    <w:rsid w:val="00520C0F"/>
    <w:rsid w:val="00540A76"/>
    <w:rsid w:val="005415CE"/>
    <w:rsid w:val="005418CF"/>
    <w:rsid w:val="00566FBD"/>
    <w:rsid w:val="00597957"/>
    <w:rsid w:val="005A65ED"/>
    <w:rsid w:val="005D7373"/>
    <w:rsid w:val="005E4826"/>
    <w:rsid w:val="005F0892"/>
    <w:rsid w:val="005F4D6C"/>
    <w:rsid w:val="0060362A"/>
    <w:rsid w:val="00640975"/>
    <w:rsid w:val="0065279C"/>
    <w:rsid w:val="00661750"/>
    <w:rsid w:val="00683046"/>
    <w:rsid w:val="006B7972"/>
    <w:rsid w:val="006D0CE2"/>
    <w:rsid w:val="006D2941"/>
    <w:rsid w:val="00725D0A"/>
    <w:rsid w:val="00732892"/>
    <w:rsid w:val="00741C97"/>
    <w:rsid w:val="007851B2"/>
    <w:rsid w:val="007D4984"/>
    <w:rsid w:val="00830B2D"/>
    <w:rsid w:val="008411FE"/>
    <w:rsid w:val="008C1CB0"/>
    <w:rsid w:val="008E0165"/>
    <w:rsid w:val="008E6F72"/>
    <w:rsid w:val="008F6523"/>
    <w:rsid w:val="009502AE"/>
    <w:rsid w:val="00961846"/>
    <w:rsid w:val="00982B44"/>
    <w:rsid w:val="00982D4C"/>
    <w:rsid w:val="00985218"/>
    <w:rsid w:val="00991CFB"/>
    <w:rsid w:val="009949BC"/>
    <w:rsid w:val="00995ADD"/>
    <w:rsid w:val="00995DD4"/>
    <w:rsid w:val="009B6216"/>
    <w:rsid w:val="009E7FBC"/>
    <w:rsid w:val="009F2B47"/>
    <w:rsid w:val="00A24E88"/>
    <w:rsid w:val="00A5268C"/>
    <w:rsid w:val="00AA28BA"/>
    <w:rsid w:val="00AB710F"/>
    <w:rsid w:val="00AD2BF9"/>
    <w:rsid w:val="00AF53EA"/>
    <w:rsid w:val="00B00D23"/>
    <w:rsid w:val="00B04A49"/>
    <w:rsid w:val="00B069AE"/>
    <w:rsid w:val="00B34BB8"/>
    <w:rsid w:val="00B539A5"/>
    <w:rsid w:val="00B86CB1"/>
    <w:rsid w:val="00B9523F"/>
    <w:rsid w:val="00BA3518"/>
    <w:rsid w:val="00BC3E09"/>
    <w:rsid w:val="00BD51EF"/>
    <w:rsid w:val="00C05F30"/>
    <w:rsid w:val="00C4053F"/>
    <w:rsid w:val="00C443DF"/>
    <w:rsid w:val="00C55746"/>
    <w:rsid w:val="00C571DA"/>
    <w:rsid w:val="00CA6A11"/>
    <w:rsid w:val="00CC1D47"/>
    <w:rsid w:val="00CD3704"/>
    <w:rsid w:val="00CD4125"/>
    <w:rsid w:val="00CD4BA0"/>
    <w:rsid w:val="00CD4C2B"/>
    <w:rsid w:val="00D46D38"/>
    <w:rsid w:val="00D5192B"/>
    <w:rsid w:val="00D61916"/>
    <w:rsid w:val="00D7503A"/>
    <w:rsid w:val="00D9056A"/>
    <w:rsid w:val="00D9716E"/>
    <w:rsid w:val="00DB015D"/>
    <w:rsid w:val="00DE349E"/>
    <w:rsid w:val="00E07DE3"/>
    <w:rsid w:val="00E251BF"/>
    <w:rsid w:val="00E552B3"/>
    <w:rsid w:val="00EA1B24"/>
    <w:rsid w:val="00EA4BAD"/>
    <w:rsid w:val="00F02E16"/>
    <w:rsid w:val="00F06CFB"/>
    <w:rsid w:val="00F46DBE"/>
    <w:rsid w:val="00F8287C"/>
    <w:rsid w:val="00F93659"/>
    <w:rsid w:val="00FA2E8F"/>
    <w:rsid w:val="00FC1B07"/>
    <w:rsid w:val="00FD6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74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74EA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74EA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74EA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EA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74E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74EA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74EA5"/>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374EA5"/>
    <w:rPr>
      <w:color w:val="0000FF"/>
      <w:u w:val="single"/>
    </w:rPr>
  </w:style>
  <w:style w:type="character" w:styleId="BesuchterHyperlink">
    <w:name w:val="FollowedHyperlink"/>
    <w:basedOn w:val="Absatz-Standardschriftart"/>
    <w:uiPriority w:val="99"/>
    <w:semiHidden/>
    <w:unhideWhenUsed/>
    <w:rsid w:val="00374EA5"/>
    <w:rPr>
      <w:color w:val="800080"/>
      <w:u w:val="single"/>
    </w:rPr>
  </w:style>
  <w:style w:type="paragraph" w:styleId="StandardWeb">
    <w:name w:val="Normal (Web)"/>
    <w:basedOn w:val="Standard"/>
    <w:uiPriority w:val="99"/>
    <w:semiHidden/>
    <w:unhideWhenUsed/>
    <w:rsid w:val="00374E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374EA5"/>
  </w:style>
  <w:style w:type="character" w:customStyle="1" w:styleId="toctext">
    <w:name w:val="toctext"/>
    <w:basedOn w:val="Absatz-Standardschriftart"/>
    <w:rsid w:val="00374EA5"/>
  </w:style>
  <w:style w:type="character" w:customStyle="1" w:styleId="mw-headline">
    <w:name w:val="mw-headline"/>
    <w:basedOn w:val="Absatz-Standardschriftart"/>
    <w:rsid w:val="00374EA5"/>
  </w:style>
  <w:style w:type="character" w:customStyle="1" w:styleId="plainlinks">
    <w:name w:val="plainlinks"/>
    <w:basedOn w:val="Absatz-Standardschriftart"/>
    <w:rsid w:val="00374EA5"/>
  </w:style>
  <w:style w:type="character" w:customStyle="1" w:styleId="mw-cite-backlink">
    <w:name w:val="mw-cite-backlink"/>
    <w:basedOn w:val="Absatz-Standardschriftart"/>
    <w:rsid w:val="00374EA5"/>
  </w:style>
  <w:style w:type="character" w:customStyle="1" w:styleId="reference-text">
    <w:name w:val="reference-text"/>
    <w:basedOn w:val="Absatz-Standardschriftart"/>
    <w:rsid w:val="00374EA5"/>
  </w:style>
  <w:style w:type="paragraph" w:styleId="Sprechblasentext">
    <w:name w:val="Balloon Text"/>
    <w:basedOn w:val="Standard"/>
    <w:link w:val="SprechblasentextZchn"/>
    <w:uiPriority w:val="99"/>
    <w:semiHidden/>
    <w:unhideWhenUsed/>
    <w:rsid w:val="00374E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4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374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74EA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74EA5"/>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74EA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4EA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74E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74EA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74EA5"/>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374EA5"/>
    <w:rPr>
      <w:color w:val="0000FF"/>
      <w:u w:val="single"/>
    </w:rPr>
  </w:style>
  <w:style w:type="character" w:styleId="BesuchterHyperlink">
    <w:name w:val="FollowedHyperlink"/>
    <w:basedOn w:val="Absatz-Standardschriftart"/>
    <w:uiPriority w:val="99"/>
    <w:semiHidden/>
    <w:unhideWhenUsed/>
    <w:rsid w:val="00374EA5"/>
    <w:rPr>
      <w:color w:val="800080"/>
      <w:u w:val="single"/>
    </w:rPr>
  </w:style>
  <w:style w:type="paragraph" w:styleId="StandardWeb">
    <w:name w:val="Normal (Web)"/>
    <w:basedOn w:val="Standard"/>
    <w:uiPriority w:val="99"/>
    <w:semiHidden/>
    <w:unhideWhenUsed/>
    <w:rsid w:val="00374E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374EA5"/>
  </w:style>
  <w:style w:type="character" w:customStyle="1" w:styleId="toctext">
    <w:name w:val="toctext"/>
    <w:basedOn w:val="Absatz-Standardschriftart"/>
    <w:rsid w:val="00374EA5"/>
  </w:style>
  <w:style w:type="character" w:customStyle="1" w:styleId="mw-headline">
    <w:name w:val="mw-headline"/>
    <w:basedOn w:val="Absatz-Standardschriftart"/>
    <w:rsid w:val="00374EA5"/>
  </w:style>
  <w:style w:type="character" w:customStyle="1" w:styleId="plainlinks">
    <w:name w:val="plainlinks"/>
    <w:basedOn w:val="Absatz-Standardschriftart"/>
    <w:rsid w:val="00374EA5"/>
  </w:style>
  <w:style w:type="character" w:customStyle="1" w:styleId="mw-cite-backlink">
    <w:name w:val="mw-cite-backlink"/>
    <w:basedOn w:val="Absatz-Standardschriftart"/>
    <w:rsid w:val="00374EA5"/>
  </w:style>
  <w:style w:type="character" w:customStyle="1" w:styleId="reference-text">
    <w:name w:val="reference-text"/>
    <w:basedOn w:val="Absatz-Standardschriftart"/>
    <w:rsid w:val="00374EA5"/>
  </w:style>
  <w:style w:type="paragraph" w:styleId="Sprechblasentext">
    <w:name w:val="Balloon Text"/>
    <w:basedOn w:val="Standard"/>
    <w:link w:val="SprechblasentextZchn"/>
    <w:uiPriority w:val="99"/>
    <w:semiHidden/>
    <w:unhideWhenUsed/>
    <w:rsid w:val="00374E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88985">
      <w:bodyDiv w:val="1"/>
      <w:marLeft w:val="0"/>
      <w:marRight w:val="0"/>
      <w:marTop w:val="0"/>
      <w:marBottom w:val="0"/>
      <w:divBdr>
        <w:top w:val="none" w:sz="0" w:space="0" w:color="auto"/>
        <w:left w:val="none" w:sz="0" w:space="0" w:color="auto"/>
        <w:bottom w:val="none" w:sz="0" w:space="0" w:color="auto"/>
        <w:right w:val="none" w:sz="0" w:space="0" w:color="auto"/>
      </w:divBdr>
      <w:divsChild>
        <w:div w:id="435104866">
          <w:marLeft w:val="0"/>
          <w:marRight w:val="0"/>
          <w:marTop w:val="0"/>
          <w:marBottom w:val="0"/>
          <w:divBdr>
            <w:top w:val="none" w:sz="0" w:space="0" w:color="auto"/>
            <w:left w:val="none" w:sz="0" w:space="0" w:color="auto"/>
            <w:bottom w:val="none" w:sz="0" w:space="0" w:color="auto"/>
            <w:right w:val="none" w:sz="0" w:space="0" w:color="auto"/>
          </w:divBdr>
          <w:divsChild>
            <w:div w:id="16850847">
              <w:marLeft w:val="0"/>
              <w:marRight w:val="0"/>
              <w:marTop w:val="0"/>
              <w:marBottom w:val="0"/>
              <w:divBdr>
                <w:top w:val="none" w:sz="0" w:space="0" w:color="auto"/>
                <w:left w:val="none" w:sz="0" w:space="0" w:color="auto"/>
                <w:bottom w:val="none" w:sz="0" w:space="0" w:color="auto"/>
                <w:right w:val="none" w:sz="0" w:space="0" w:color="auto"/>
              </w:divBdr>
            </w:div>
            <w:div w:id="53820114">
              <w:marLeft w:val="0"/>
              <w:marRight w:val="0"/>
              <w:marTop w:val="0"/>
              <w:marBottom w:val="0"/>
              <w:divBdr>
                <w:top w:val="none" w:sz="0" w:space="0" w:color="auto"/>
                <w:left w:val="none" w:sz="0" w:space="0" w:color="auto"/>
                <w:bottom w:val="none" w:sz="0" w:space="0" w:color="auto"/>
                <w:right w:val="none" w:sz="0" w:space="0" w:color="auto"/>
              </w:divBdr>
              <w:divsChild>
                <w:div w:id="1656253681">
                  <w:marLeft w:val="0"/>
                  <w:marRight w:val="0"/>
                  <w:marTop w:val="0"/>
                  <w:marBottom w:val="0"/>
                  <w:divBdr>
                    <w:top w:val="none" w:sz="0" w:space="0" w:color="auto"/>
                    <w:left w:val="none" w:sz="0" w:space="0" w:color="auto"/>
                    <w:bottom w:val="none" w:sz="0" w:space="0" w:color="auto"/>
                    <w:right w:val="none" w:sz="0" w:space="0" w:color="auto"/>
                  </w:divBdr>
                  <w:divsChild>
                    <w:div w:id="1682009829">
                      <w:marLeft w:val="0"/>
                      <w:marRight w:val="0"/>
                      <w:marTop w:val="0"/>
                      <w:marBottom w:val="0"/>
                      <w:divBdr>
                        <w:top w:val="none" w:sz="0" w:space="0" w:color="auto"/>
                        <w:left w:val="none" w:sz="0" w:space="0" w:color="auto"/>
                        <w:bottom w:val="none" w:sz="0" w:space="0" w:color="auto"/>
                        <w:right w:val="none" w:sz="0" w:space="0" w:color="auto"/>
                      </w:divBdr>
                      <w:divsChild>
                        <w:div w:id="1918779249">
                          <w:marLeft w:val="0"/>
                          <w:marRight w:val="0"/>
                          <w:marTop w:val="0"/>
                          <w:marBottom w:val="0"/>
                          <w:divBdr>
                            <w:top w:val="none" w:sz="0" w:space="0" w:color="auto"/>
                            <w:left w:val="none" w:sz="0" w:space="0" w:color="auto"/>
                            <w:bottom w:val="none" w:sz="0" w:space="0" w:color="auto"/>
                            <w:right w:val="none" w:sz="0" w:space="0" w:color="auto"/>
                          </w:divBdr>
                          <w:divsChild>
                            <w:div w:id="842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747">
                  <w:marLeft w:val="0"/>
                  <w:marRight w:val="0"/>
                  <w:marTop w:val="0"/>
                  <w:marBottom w:val="0"/>
                  <w:divBdr>
                    <w:top w:val="none" w:sz="0" w:space="0" w:color="auto"/>
                    <w:left w:val="none" w:sz="0" w:space="0" w:color="auto"/>
                    <w:bottom w:val="none" w:sz="0" w:space="0" w:color="auto"/>
                    <w:right w:val="none" w:sz="0" w:space="0" w:color="auto"/>
                  </w:divBdr>
                </w:div>
                <w:div w:id="294874624">
                  <w:marLeft w:val="0"/>
                  <w:marRight w:val="0"/>
                  <w:marTop w:val="0"/>
                  <w:marBottom w:val="0"/>
                  <w:divBdr>
                    <w:top w:val="none" w:sz="0" w:space="0" w:color="auto"/>
                    <w:left w:val="none" w:sz="0" w:space="0" w:color="auto"/>
                    <w:bottom w:val="none" w:sz="0" w:space="0" w:color="auto"/>
                    <w:right w:val="none" w:sz="0" w:space="0" w:color="auto"/>
                  </w:divBdr>
                  <w:divsChild>
                    <w:div w:id="725832220">
                      <w:marLeft w:val="0"/>
                      <w:marRight w:val="0"/>
                      <w:marTop w:val="0"/>
                      <w:marBottom w:val="0"/>
                      <w:divBdr>
                        <w:top w:val="none" w:sz="0" w:space="0" w:color="auto"/>
                        <w:left w:val="none" w:sz="0" w:space="0" w:color="auto"/>
                        <w:bottom w:val="none" w:sz="0" w:space="0" w:color="auto"/>
                        <w:right w:val="none" w:sz="0" w:space="0" w:color="auto"/>
                      </w:divBdr>
                      <w:divsChild>
                        <w:div w:id="1910312602">
                          <w:marLeft w:val="0"/>
                          <w:marRight w:val="0"/>
                          <w:marTop w:val="0"/>
                          <w:marBottom w:val="0"/>
                          <w:divBdr>
                            <w:top w:val="none" w:sz="0" w:space="0" w:color="auto"/>
                            <w:left w:val="none" w:sz="0" w:space="0" w:color="auto"/>
                            <w:bottom w:val="none" w:sz="0" w:space="0" w:color="auto"/>
                            <w:right w:val="none" w:sz="0" w:space="0" w:color="auto"/>
                          </w:divBdr>
                          <w:divsChild>
                            <w:div w:id="7138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4497">
                  <w:marLeft w:val="0"/>
                  <w:marRight w:val="0"/>
                  <w:marTop w:val="0"/>
                  <w:marBottom w:val="0"/>
                  <w:divBdr>
                    <w:top w:val="none" w:sz="0" w:space="0" w:color="auto"/>
                    <w:left w:val="none" w:sz="0" w:space="0" w:color="auto"/>
                    <w:bottom w:val="none" w:sz="0" w:space="0" w:color="auto"/>
                    <w:right w:val="none" w:sz="0" w:space="0" w:color="auto"/>
                  </w:divBdr>
                  <w:divsChild>
                    <w:div w:id="312611124">
                      <w:marLeft w:val="0"/>
                      <w:marRight w:val="0"/>
                      <w:marTop w:val="0"/>
                      <w:marBottom w:val="0"/>
                      <w:divBdr>
                        <w:top w:val="none" w:sz="0" w:space="0" w:color="auto"/>
                        <w:left w:val="none" w:sz="0" w:space="0" w:color="auto"/>
                        <w:bottom w:val="none" w:sz="0" w:space="0" w:color="auto"/>
                        <w:right w:val="none" w:sz="0" w:space="0" w:color="auto"/>
                      </w:divBdr>
                      <w:divsChild>
                        <w:div w:id="958537394">
                          <w:marLeft w:val="0"/>
                          <w:marRight w:val="0"/>
                          <w:marTop w:val="0"/>
                          <w:marBottom w:val="0"/>
                          <w:divBdr>
                            <w:top w:val="none" w:sz="0" w:space="0" w:color="auto"/>
                            <w:left w:val="none" w:sz="0" w:space="0" w:color="auto"/>
                            <w:bottom w:val="none" w:sz="0" w:space="0" w:color="auto"/>
                            <w:right w:val="none" w:sz="0" w:space="0" w:color="auto"/>
                          </w:divBdr>
                          <w:divsChild>
                            <w:div w:id="7865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48853">
                  <w:marLeft w:val="0"/>
                  <w:marRight w:val="0"/>
                  <w:marTop w:val="0"/>
                  <w:marBottom w:val="0"/>
                  <w:divBdr>
                    <w:top w:val="none" w:sz="0" w:space="0" w:color="auto"/>
                    <w:left w:val="none" w:sz="0" w:space="0" w:color="auto"/>
                    <w:bottom w:val="none" w:sz="0" w:space="0" w:color="auto"/>
                    <w:right w:val="none" w:sz="0" w:space="0" w:color="auto"/>
                  </w:divBdr>
                  <w:divsChild>
                    <w:div w:id="675694524">
                      <w:marLeft w:val="0"/>
                      <w:marRight w:val="0"/>
                      <w:marTop w:val="0"/>
                      <w:marBottom w:val="0"/>
                      <w:divBdr>
                        <w:top w:val="none" w:sz="0" w:space="0" w:color="auto"/>
                        <w:left w:val="none" w:sz="0" w:space="0" w:color="auto"/>
                        <w:bottom w:val="none" w:sz="0" w:space="0" w:color="auto"/>
                        <w:right w:val="none" w:sz="0" w:space="0" w:color="auto"/>
                      </w:divBdr>
                      <w:divsChild>
                        <w:div w:id="1796021131">
                          <w:marLeft w:val="0"/>
                          <w:marRight w:val="0"/>
                          <w:marTop w:val="225"/>
                          <w:marBottom w:val="225"/>
                          <w:divBdr>
                            <w:top w:val="none" w:sz="0" w:space="0" w:color="auto"/>
                            <w:left w:val="none" w:sz="0" w:space="0" w:color="auto"/>
                            <w:bottom w:val="none" w:sz="0" w:space="0" w:color="auto"/>
                            <w:right w:val="none" w:sz="0" w:space="0" w:color="auto"/>
                          </w:divBdr>
                        </w:div>
                      </w:divsChild>
                    </w:div>
                    <w:div w:id="128980707">
                      <w:marLeft w:val="0"/>
                      <w:marRight w:val="0"/>
                      <w:marTop w:val="0"/>
                      <w:marBottom w:val="0"/>
                      <w:divBdr>
                        <w:top w:val="none" w:sz="0" w:space="0" w:color="auto"/>
                        <w:left w:val="none" w:sz="0" w:space="0" w:color="auto"/>
                        <w:bottom w:val="none" w:sz="0" w:space="0" w:color="auto"/>
                        <w:right w:val="none" w:sz="0" w:space="0" w:color="auto"/>
                      </w:divBdr>
                    </w:div>
                  </w:divsChild>
                </w:div>
                <w:div w:id="494347860">
                  <w:marLeft w:val="0"/>
                  <w:marRight w:val="0"/>
                  <w:marTop w:val="0"/>
                  <w:marBottom w:val="0"/>
                  <w:divBdr>
                    <w:top w:val="none" w:sz="0" w:space="0" w:color="auto"/>
                    <w:left w:val="none" w:sz="0" w:space="0" w:color="auto"/>
                    <w:bottom w:val="none" w:sz="0" w:space="0" w:color="auto"/>
                    <w:right w:val="none" w:sz="0" w:space="0" w:color="auto"/>
                  </w:divBdr>
                  <w:divsChild>
                    <w:div w:id="864096663">
                      <w:marLeft w:val="0"/>
                      <w:marRight w:val="0"/>
                      <w:marTop w:val="0"/>
                      <w:marBottom w:val="0"/>
                      <w:divBdr>
                        <w:top w:val="none" w:sz="0" w:space="0" w:color="auto"/>
                        <w:left w:val="none" w:sz="0" w:space="0" w:color="auto"/>
                        <w:bottom w:val="none" w:sz="0" w:space="0" w:color="auto"/>
                        <w:right w:val="none" w:sz="0" w:space="0" w:color="auto"/>
                      </w:divBdr>
                      <w:divsChild>
                        <w:div w:id="983893544">
                          <w:marLeft w:val="0"/>
                          <w:marRight w:val="0"/>
                          <w:marTop w:val="533"/>
                          <w:marBottom w:val="533"/>
                          <w:divBdr>
                            <w:top w:val="none" w:sz="0" w:space="0" w:color="auto"/>
                            <w:left w:val="none" w:sz="0" w:space="0" w:color="auto"/>
                            <w:bottom w:val="none" w:sz="0" w:space="0" w:color="auto"/>
                            <w:right w:val="none" w:sz="0" w:space="0" w:color="auto"/>
                          </w:divBdr>
                        </w:div>
                      </w:divsChild>
                    </w:div>
                    <w:div w:id="1215317334">
                      <w:marLeft w:val="0"/>
                      <w:marRight w:val="0"/>
                      <w:marTop w:val="0"/>
                      <w:marBottom w:val="0"/>
                      <w:divBdr>
                        <w:top w:val="none" w:sz="0" w:space="0" w:color="auto"/>
                        <w:left w:val="none" w:sz="0" w:space="0" w:color="auto"/>
                        <w:bottom w:val="none" w:sz="0" w:space="0" w:color="auto"/>
                        <w:right w:val="none" w:sz="0" w:space="0" w:color="auto"/>
                      </w:divBdr>
                    </w:div>
                  </w:divsChild>
                </w:div>
                <w:div w:id="2134715412">
                  <w:marLeft w:val="0"/>
                  <w:marRight w:val="0"/>
                  <w:marTop w:val="0"/>
                  <w:marBottom w:val="0"/>
                  <w:divBdr>
                    <w:top w:val="none" w:sz="0" w:space="0" w:color="auto"/>
                    <w:left w:val="none" w:sz="0" w:space="0" w:color="auto"/>
                    <w:bottom w:val="none" w:sz="0" w:space="0" w:color="auto"/>
                    <w:right w:val="none" w:sz="0" w:space="0" w:color="auto"/>
                  </w:divBdr>
                  <w:divsChild>
                    <w:div w:id="1189637092">
                      <w:marLeft w:val="0"/>
                      <w:marRight w:val="0"/>
                      <w:marTop w:val="0"/>
                      <w:marBottom w:val="0"/>
                      <w:divBdr>
                        <w:top w:val="none" w:sz="0" w:space="0" w:color="auto"/>
                        <w:left w:val="none" w:sz="0" w:space="0" w:color="auto"/>
                        <w:bottom w:val="none" w:sz="0" w:space="0" w:color="auto"/>
                        <w:right w:val="none" w:sz="0" w:space="0" w:color="auto"/>
                      </w:divBdr>
                      <w:divsChild>
                        <w:div w:id="1689794385">
                          <w:marLeft w:val="0"/>
                          <w:marRight w:val="0"/>
                          <w:marTop w:val="525"/>
                          <w:marBottom w:val="525"/>
                          <w:divBdr>
                            <w:top w:val="none" w:sz="0" w:space="0" w:color="auto"/>
                            <w:left w:val="none" w:sz="0" w:space="0" w:color="auto"/>
                            <w:bottom w:val="none" w:sz="0" w:space="0" w:color="auto"/>
                            <w:right w:val="none" w:sz="0" w:space="0" w:color="auto"/>
                          </w:divBdr>
                        </w:div>
                      </w:divsChild>
                    </w:div>
                    <w:div w:id="870413737">
                      <w:marLeft w:val="0"/>
                      <w:marRight w:val="0"/>
                      <w:marTop w:val="0"/>
                      <w:marBottom w:val="0"/>
                      <w:divBdr>
                        <w:top w:val="none" w:sz="0" w:space="0" w:color="auto"/>
                        <w:left w:val="none" w:sz="0" w:space="0" w:color="auto"/>
                        <w:bottom w:val="none" w:sz="0" w:space="0" w:color="auto"/>
                        <w:right w:val="none" w:sz="0" w:space="0" w:color="auto"/>
                      </w:divBdr>
                    </w:div>
                  </w:divsChild>
                </w:div>
                <w:div w:id="469175755">
                  <w:marLeft w:val="0"/>
                  <w:marRight w:val="0"/>
                  <w:marTop w:val="0"/>
                  <w:marBottom w:val="0"/>
                  <w:divBdr>
                    <w:top w:val="none" w:sz="0" w:space="0" w:color="auto"/>
                    <w:left w:val="none" w:sz="0" w:space="0" w:color="auto"/>
                    <w:bottom w:val="none" w:sz="0" w:space="0" w:color="auto"/>
                    <w:right w:val="none" w:sz="0" w:space="0" w:color="auto"/>
                  </w:divBdr>
                  <w:divsChild>
                    <w:div w:id="2063944804">
                      <w:marLeft w:val="0"/>
                      <w:marRight w:val="0"/>
                      <w:marTop w:val="0"/>
                      <w:marBottom w:val="0"/>
                      <w:divBdr>
                        <w:top w:val="none" w:sz="0" w:space="0" w:color="auto"/>
                        <w:left w:val="none" w:sz="0" w:space="0" w:color="auto"/>
                        <w:bottom w:val="none" w:sz="0" w:space="0" w:color="auto"/>
                        <w:right w:val="none" w:sz="0" w:space="0" w:color="auto"/>
                      </w:divBdr>
                      <w:divsChild>
                        <w:div w:id="191304785">
                          <w:marLeft w:val="0"/>
                          <w:marRight w:val="0"/>
                          <w:marTop w:val="225"/>
                          <w:marBottom w:val="225"/>
                          <w:divBdr>
                            <w:top w:val="none" w:sz="0" w:space="0" w:color="auto"/>
                            <w:left w:val="none" w:sz="0" w:space="0" w:color="auto"/>
                            <w:bottom w:val="none" w:sz="0" w:space="0" w:color="auto"/>
                            <w:right w:val="none" w:sz="0" w:space="0" w:color="auto"/>
                          </w:divBdr>
                        </w:div>
                      </w:divsChild>
                    </w:div>
                    <w:div w:id="1212687390">
                      <w:marLeft w:val="0"/>
                      <w:marRight w:val="0"/>
                      <w:marTop w:val="0"/>
                      <w:marBottom w:val="0"/>
                      <w:divBdr>
                        <w:top w:val="none" w:sz="0" w:space="0" w:color="auto"/>
                        <w:left w:val="none" w:sz="0" w:space="0" w:color="auto"/>
                        <w:bottom w:val="none" w:sz="0" w:space="0" w:color="auto"/>
                        <w:right w:val="none" w:sz="0" w:space="0" w:color="auto"/>
                      </w:divBdr>
                    </w:div>
                  </w:divsChild>
                </w:div>
                <w:div w:id="1014067857">
                  <w:marLeft w:val="0"/>
                  <w:marRight w:val="0"/>
                  <w:marTop w:val="0"/>
                  <w:marBottom w:val="0"/>
                  <w:divBdr>
                    <w:top w:val="none" w:sz="0" w:space="0" w:color="auto"/>
                    <w:left w:val="none" w:sz="0" w:space="0" w:color="auto"/>
                    <w:bottom w:val="none" w:sz="0" w:space="0" w:color="auto"/>
                    <w:right w:val="none" w:sz="0" w:space="0" w:color="auto"/>
                  </w:divBdr>
                  <w:divsChild>
                    <w:div w:id="1895891402">
                      <w:marLeft w:val="0"/>
                      <w:marRight w:val="0"/>
                      <w:marTop w:val="0"/>
                      <w:marBottom w:val="0"/>
                      <w:divBdr>
                        <w:top w:val="none" w:sz="0" w:space="0" w:color="auto"/>
                        <w:left w:val="none" w:sz="0" w:space="0" w:color="auto"/>
                        <w:bottom w:val="none" w:sz="0" w:space="0" w:color="auto"/>
                        <w:right w:val="none" w:sz="0" w:space="0" w:color="auto"/>
                      </w:divBdr>
                      <w:divsChild>
                        <w:div w:id="1309171835">
                          <w:marLeft w:val="0"/>
                          <w:marRight w:val="0"/>
                          <w:marTop w:val="0"/>
                          <w:marBottom w:val="0"/>
                          <w:divBdr>
                            <w:top w:val="none" w:sz="0" w:space="0" w:color="auto"/>
                            <w:left w:val="none" w:sz="0" w:space="0" w:color="auto"/>
                            <w:bottom w:val="none" w:sz="0" w:space="0" w:color="auto"/>
                            <w:right w:val="none" w:sz="0" w:space="0" w:color="auto"/>
                          </w:divBdr>
                          <w:divsChild>
                            <w:div w:id="5266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03519">
                  <w:marLeft w:val="0"/>
                  <w:marRight w:val="0"/>
                  <w:marTop w:val="0"/>
                  <w:marBottom w:val="0"/>
                  <w:divBdr>
                    <w:top w:val="none" w:sz="0" w:space="0" w:color="auto"/>
                    <w:left w:val="none" w:sz="0" w:space="0" w:color="auto"/>
                    <w:bottom w:val="none" w:sz="0" w:space="0" w:color="auto"/>
                    <w:right w:val="none" w:sz="0" w:space="0" w:color="auto"/>
                  </w:divBdr>
                  <w:divsChild>
                    <w:div w:id="1952203362">
                      <w:marLeft w:val="0"/>
                      <w:marRight w:val="0"/>
                      <w:marTop w:val="0"/>
                      <w:marBottom w:val="0"/>
                      <w:divBdr>
                        <w:top w:val="none" w:sz="0" w:space="0" w:color="auto"/>
                        <w:left w:val="none" w:sz="0" w:space="0" w:color="auto"/>
                        <w:bottom w:val="none" w:sz="0" w:space="0" w:color="auto"/>
                        <w:right w:val="none" w:sz="0" w:space="0" w:color="auto"/>
                      </w:divBdr>
                      <w:divsChild>
                        <w:div w:id="2045329449">
                          <w:marLeft w:val="0"/>
                          <w:marRight w:val="0"/>
                          <w:marTop w:val="0"/>
                          <w:marBottom w:val="0"/>
                          <w:divBdr>
                            <w:top w:val="none" w:sz="0" w:space="0" w:color="auto"/>
                            <w:left w:val="none" w:sz="0" w:space="0" w:color="auto"/>
                            <w:bottom w:val="none" w:sz="0" w:space="0" w:color="auto"/>
                            <w:right w:val="none" w:sz="0" w:space="0" w:color="auto"/>
                          </w:divBdr>
                          <w:divsChild>
                            <w:div w:id="1220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5737">
                  <w:marLeft w:val="0"/>
                  <w:marRight w:val="0"/>
                  <w:marTop w:val="0"/>
                  <w:marBottom w:val="0"/>
                  <w:divBdr>
                    <w:top w:val="none" w:sz="0" w:space="0" w:color="auto"/>
                    <w:left w:val="none" w:sz="0" w:space="0" w:color="auto"/>
                    <w:bottom w:val="none" w:sz="0" w:space="0" w:color="auto"/>
                    <w:right w:val="none" w:sz="0" w:space="0" w:color="auto"/>
                  </w:divBdr>
                  <w:divsChild>
                    <w:div w:id="359011261">
                      <w:marLeft w:val="0"/>
                      <w:marRight w:val="0"/>
                      <w:marTop w:val="0"/>
                      <w:marBottom w:val="0"/>
                      <w:divBdr>
                        <w:top w:val="none" w:sz="0" w:space="0" w:color="auto"/>
                        <w:left w:val="none" w:sz="0" w:space="0" w:color="auto"/>
                        <w:bottom w:val="none" w:sz="0" w:space="0" w:color="auto"/>
                        <w:right w:val="none" w:sz="0" w:space="0" w:color="auto"/>
                      </w:divBdr>
                      <w:divsChild>
                        <w:div w:id="1188175905">
                          <w:marLeft w:val="0"/>
                          <w:marRight w:val="0"/>
                          <w:marTop w:val="0"/>
                          <w:marBottom w:val="0"/>
                          <w:divBdr>
                            <w:top w:val="none" w:sz="0" w:space="0" w:color="auto"/>
                            <w:left w:val="none" w:sz="0" w:space="0" w:color="auto"/>
                            <w:bottom w:val="none" w:sz="0" w:space="0" w:color="auto"/>
                            <w:right w:val="none" w:sz="0" w:space="0" w:color="auto"/>
                          </w:divBdr>
                          <w:divsChild>
                            <w:div w:id="16995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3014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wikipedia.org/wiki/Jesuskind" TargetMode="External"/><Relationship Id="rId117" Type="http://schemas.openxmlformats.org/officeDocument/2006/relationships/hyperlink" Target="http://de.wikipedia.org/w/index.php?title=Datei:Marienkapelle_Erftstadt_Frauenthal.jpg&amp;filetimestamp=20110220175847" TargetMode="External"/><Relationship Id="rId21" Type="http://schemas.openxmlformats.org/officeDocument/2006/relationships/hyperlink" Target="http://de.wikipedia.org/wiki/Oberin" TargetMode="External"/><Relationship Id="rId42" Type="http://schemas.openxmlformats.org/officeDocument/2006/relationships/hyperlink" Target="http://de.wikipedia.org/wiki/Marienkapelle_%28Frauenthal%29" TargetMode="External"/><Relationship Id="rId47" Type="http://schemas.openxmlformats.org/officeDocument/2006/relationships/hyperlink" Target="http://de.wikipedia.org/wiki/Kloster_C%C3%AEteaux" TargetMode="External"/><Relationship Id="rId63" Type="http://schemas.openxmlformats.org/officeDocument/2006/relationships/hyperlink" Target="http://de.wikipedia.org/wiki/M%C3%B6nchtum" TargetMode="External"/><Relationship Id="rId68" Type="http://schemas.openxmlformats.org/officeDocument/2006/relationships/hyperlink" Target="http://de.wikipedia.org/wiki/Wolff-Metternich" TargetMode="External"/><Relationship Id="rId84" Type="http://schemas.openxmlformats.org/officeDocument/2006/relationships/hyperlink" Target="http://de.wikipedia.org/wiki/Napol%C3%A9on_Bonaparte" TargetMode="External"/><Relationship Id="rId89" Type="http://schemas.openxmlformats.org/officeDocument/2006/relationships/image" Target="media/image3.jpeg"/><Relationship Id="rId112" Type="http://schemas.openxmlformats.org/officeDocument/2006/relationships/hyperlink" Target="http://de.wikipedia.org/wiki/Zweiter_Weltkrieg" TargetMode="External"/><Relationship Id="rId133" Type="http://schemas.openxmlformats.org/officeDocument/2006/relationships/hyperlink" Target="http://de.wikipedia.org/wiki/Kirchenschiff" TargetMode="External"/><Relationship Id="rId138" Type="http://schemas.openxmlformats.org/officeDocument/2006/relationships/hyperlink" Target="http://de.wikipedia.org/wiki/Anrufung" TargetMode="External"/><Relationship Id="rId154" Type="http://schemas.openxmlformats.org/officeDocument/2006/relationships/hyperlink" Target="http://de.wikipedia.org/wiki/Ave_Maria" TargetMode="External"/><Relationship Id="rId159" Type="http://schemas.openxmlformats.org/officeDocument/2006/relationships/hyperlink" Target="http://de.wikipedia.org/wiki/Spezial:ISBN-Suche/3792710447" TargetMode="External"/><Relationship Id="rId175" Type="http://schemas.openxmlformats.org/officeDocument/2006/relationships/hyperlink" Target="http://de.wikipedia.org/wiki/Marienkapelle_%28Frauenthal%29" TargetMode="External"/><Relationship Id="rId170" Type="http://schemas.openxmlformats.org/officeDocument/2006/relationships/hyperlink" Target="http://de.wikipedia.org/wiki/Marienkapelle_%28Frauenthal%29" TargetMode="External"/><Relationship Id="rId16" Type="http://schemas.openxmlformats.org/officeDocument/2006/relationships/hyperlink" Target="http://de.wikipedia.org/wiki/St._Aposteln_%28K%C3%B6ln%29" TargetMode="External"/><Relationship Id="rId107" Type="http://schemas.openxmlformats.org/officeDocument/2006/relationships/hyperlink" Target="http://de.wikipedia.org/wiki/Taufe" TargetMode="External"/><Relationship Id="rId11" Type="http://schemas.openxmlformats.org/officeDocument/2006/relationships/hyperlink" Target="http://de.wikipedia.org/wiki/Ordensgemeinschaft" TargetMode="External"/><Relationship Id="rId32" Type="http://schemas.openxmlformats.org/officeDocument/2006/relationships/hyperlink" Target="http://de.wikipedia.org/wiki/Marienkapelle_%28Frauenthal%29" TargetMode="External"/><Relationship Id="rId37" Type="http://schemas.openxmlformats.org/officeDocument/2006/relationships/hyperlink" Target="http://de.wikipedia.org/wiki/Bliesheim" TargetMode="External"/><Relationship Id="rId53" Type="http://schemas.openxmlformats.org/officeDocument/2006/relationships/hyperlink" Target="http://de.wikipedia.org/wiki/Vergleich_%28Recht%29" TargetMode="External"/><Relationship Id="rId58" Type="http://schemas.openxmlformats.org/officeDocument/2006/relationships/hyperlink" Target="http://de.wikipedia.org/wiki/Kloster_Bottenbroich" TargetMode="External"/><Relationship Id="rId74" Type="http://schemas.openxmlformats.org/officeDocument/2006/relationships/hyperlink" Target="http://de.wikipedia.org/wiki/Gew%C3%B6lbe" TargetMode="External"/><Relationship Id="rId79" Type="http://schemas.openxmlformats.org/officeDocument/2006/relationships/hyperlink" Target="http://de.wikipedia.org/wiki/Marienkapelle_%28Frauenthal%29" TargetMode="External"/><Relationship Id="rId102" Type="http://schemas.openxmlformats.org/officeDocument/2006/relationships/hyperlink" Target="http://de.wikipedia.org/wiki/Seelsorge" TargetMode="External"/><Relationship Id="rId123" Type="http://schemas.openxmlformats.org/officeDocument/2006/relationships/hyperlink" Target="http://de.wikipedia.org/wiki/Kirchenschiff" TargetMode="External"/><Relationship Id="rId128" Type="http://schemas.openxmlformats.org/officeDocument/2006/relationships/hyperlink" Target="http://de.wikipedia.org/wiki/Dachreiter" TargetMode="External"/><Relationship Id="rId144" Type="http://schemas.openxmlformats.org/officeDocument/2006/relationships/hyperlink" Target="http://de.wikipedia.org/wiki/Turm_Davids" TargetMode="External"/><Relationship Id="rId149" Type="http://schemas.openxmlformats.org/officeDocument/2006/relationships/hyperlink" Target="http://de.wikipedia.org/wiki/Tabernakel_%28Christentum%29" TargetMode="External"/><Relationship Id="rId5" Type="http://schemas.openxmlformats.org/officeDocument/2006/relationships/webSettings" Target="webSettings.xml"/><Relationship Id="rId90" Type="http://schemas.openxmlformats.org/officeDocument/2006/relationships/hyperlink" Target="http://de.wikipedia.org/wiki/Kirchengest%C3%BChl" TargetMode="External"/><Relationship Id="rId95" Type="http://schemas.openxmlformats.org/officeDocument/2006/relationships/hyperlink" Target="http://de.wikipedia.org/wiki/Dogma" TargetMode="External"/><Relationship Id="rId160" Type="http://schemas.openxmlformats.org/officeDocument/2006/relationships/hyperlink" Target="http://de.wikipedia.org/wiki/Marienkapelle_%28Frauenthal%29" TargetMode="External"/><Relationship Id="rId165" Type="http://schemas.openxmlformats.org/officeDocument/2006/relationships/hyperlink" Target="http://de.wikipedia.org/wiki/Marienkapelle_%28Frauenthal%29" TargetMode="External"/><Relationship Id="rId181" Type="http://schemas.openxmlformats.org/officeDocument/2006/relationships/fontTable" Target="fontTable.xml"/><Relationship Id="rId22" Type="http://schemas.openxmlformats.org/officeDocument/2006/relationships/hyperlink" Target="http://de.wikipedia.org/wiki/Kloster" TargetMode="External"/><Relationship Id="rId27" Type="http://schemas.openxmlformats.org/officeDocument/2006/relationships/hyperlink" Target="http://de.wikipedia.org/wiki/Zepter" TargetMode="External"/><Relationship Id="rId43" Type="http://schemas.openxmlformats.org/officeDocument/2006/relationships/hyperlink" Target="http://de.wikipedia.org/wiki/Feuchtwiese" TargetMode="External"/><Relationship Id="rId48" Type="http://schemas.openxmlformats.org/officeDocument/2006/relationships/hyperlink" Target="http://de.wikipedia.org/wiki/Walberberg" TargetMode="External"/><Relationship Id="rId64" Type="http://schemas.openxmlformats.org/officeDocument/2006/relationships/hyperlink" Target="http://de.wikipedia.org/wiki/Marienkapelle_%28Frauenthal%29" TargetMode="External"/><Relationship Id="rId69" Type="http://schemas.openxmlformats.org/officeDocument/2006/relationships/hyperlink" Target="http://de.wikipedia.org/wiki/Amtmann" TargetMode="External"/><Relationship Id="rId113" Type="http://schemas.openxmlformats.org/officeDocument/2006/relationships/hyperlink" Target="http://de.wikipedia.org/wiki/Schablone" TargetMode="External"/><Relationship Id="rId118" Type="http://schemas.openxmlformats.org/officeDocument/2006/relationships/image" Target="media/image4.jpeg"/><Relationship Id="rId134" Type="http://schemas.openxmlformats.org/officeDocument/2006/relationships/hyperlink" Target="http://de.wikipedia.org/wiki/Marienbildnis" TargetMode="External"/><Relationship Id="rId139" Type="http://schemas.openxmlformats.org/officeDocument/2006/relationships/hyperlink" Target="http://de.wikipedia.org/wiki/Lauretanische_Litanei" TargetMode="External"/><Relationship Id="rId80" Type="http://schemas.openxmlformats.org/officeDocument/2006/relationships/hyperlink" Target="http://de.wikipedia.org/wiki/Marienkapelle_%28Frauenthal%29" TargetMode="External"/><Relationship Id="rId85" Type="http://schemas.openxmlformats.org/officeDocument/2006/relationships/hyperlink" Target="http://de.wikipedia.org/wiki/Ehrenlegion" TargetMode="External"/><Relationship Id="rId150" Type="http://schemas.openxmlformats.org/officeDocument/2006/relationships/hyperlink" Target="http://de.wikipedia.org/wiki/Altarretabel" TargetMode="External"/><Relationship Id="rId155" Type="http://schemas.openxmlformats.org/officeDocument/2006/relationships/hyperlink" Target="http://de.wikipedia.org/wiki/Hermann_Keussen" TargetMode="External"/><Relationship Id="rId171" Type="http://schemas.openxmlformats.org/officeDocument/2006/relationships/hyperlink" Target="http://de.wikipedia.org/wiki/Marienkapelle_%28Frauenthal%29" TargetMode="External"/><Relationship Id="rId176" Type="http://schemas.openxmlformats.org/officeDocument/2006/relationships/hyperlink" Target="http://de.wikipedia.org/wiki/Marienkapelle_%28Frauenthal%29" TargetMode="External"/><Relationship Id="rId12" Type="http://schemas.openxmlformats.org/officeDocument/2006/relationships/hyperlink" Target="http://de.wikipedia.org/wiki/Kloster" TargetMode="External"/><Relationship Id="rId17" Type="http://schemas.openxmlformats.org/officeDocument/2006/relationships/hyperlink" Target="http://de.wikipedia.org/wiki/Marienkapelle_%28Frauenthal%29" TargetMode="External"/><Relationship Id="rId33" Type="http://schemas.openxmlformats.org/officeDocument/2006/relationships/hyperlink" Target="http://de.wikipedia.org/wiki/Abt" TargetMode="External"/><Relationship Id="rId38" Type="http://schemas.openxmlformats.org/officeDocument/2006/relationships/hyperlink" Target="http://de.wikipedia.org/wiki/Kanoniker" TargetMode="External"/><Relationship Id="rId59" Type="http://schemas.openxmlformats.org/officeDocument/2006/relationships/hyperlink" Target="http://de.wikipedia.org/wiki/Dotation" TargetMode="External"/><Relationship Id="rId103" Type="http://schemas.openxmlformats.org/officeDocument/2006/relationships/hyperlink" Target="http://de.wikipedia.org/wiki/Religionsunterricht" TargetMode="External"/><Relationship Id="rId108" Type="http://schemas.openxmlformats.org/officeDocument/2006/relationships/hyperlink" Target="http://de.wikipedia.org/wiki/Begr%C3%A4bnis" TargetMode="External"/><Relationship Id="rId124" Type="http://schemas.openxmlformats.org/officeDocument/2006/relationships/hyperlink" Target="http://de.wikipedia.org/wiki/Chor_%28Architektur%29" TargetMode="External"/><Relationship Id="rId129" Type="http://schemas.openxmlformats.org/officeDocument/2006/relationships/hyperlink" Target="http://de.wikipedia.org/wiki/Marienkapelle_%28Frauenthal%29" TargetMode="External"/><Relationship Id="rId54" Type="http://schemas.openxmlformats.org/officeDocument/2006/relationships/hyperlink" Target="http://de.wikipedia.org/wiki/Marienkapelle_%28Frauenthal%29" TargetMode="External"/><Relationship Id="rId70" Type="http://schemas.openxmlformats.org/officeDocument/2006/relationships/hyperlink" Target="http://de.wikipedia.org/wiki/Dachstuhl" TargetMode="External"/><Relationship Id="rId75" Type="http://schemas.openxmlformats.org/officeDocument/2006/relationships/hyperlink" Target="http://de.wikipedia.org/wiki/Schiefer" TargetMode="External"/><Relationship Id="rId91" Type="http://schemas.openxmlformats.org/officeDocument/2006/relationships/hyperlink" Target="http://de.wikipedia.org/wiki/Altar" TargetMode="External"/><Relationship Id="rId96" Type="http://schemas.openxmlformats.org/officeDocument/2006/relationships/hyperlink" Target="http://de.wikipedia.org/wiki/Unbefleckte_Empf%C3%A4ngnis" TargetMode="External"/><Relationship Id="rId140" Type="http://schemas.openxmlformats.org/officeDocument/2006/relationships/hyperlink" Target="http://de.wikipedia.org/wiki/Engel" TargetMode="External"/><Relationship Id="rId145" Type="http://schemas.openxmlformats.org/officeDocument/2006/relationships/hyperlink" Target="http://de.wikipedia.org/wiki/Elfenbeinerner_Turm" TargetMode="External"/><Relationship Id="rId161" Type="http://schemas.openxmlformats.org/officeDocument/2006/relationships/hyperlink" Target="http://de.wikipedia.org/wiki/Marienkapelle_%28Frauenthal%29" TargetMode="External"/><Relationship Id="rId166" Type="http://schemas.openxmlformats.org/officeDocument/2006/relationships/hyperlink" Target="http://de.wikipedia.org/wiki/Marienkapelle_%28Frauenthal%29"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Marienkapelle_%28Frauenthal%29" TargetMode="External"/><Relationship Id="rId23" Type="http://schemas.openxmlformats.org/officeDocument/2006/relationships/hyperlink" Target="http://de.wikipedia.org/wiki/Marienkapelle_%28Frauenthal%29" TargetMode="External"/><Relationship Id="rId28" Type="http://schemas.openxmlformats.org/officeDocument/2006/relationships/hyperlink" Target="http://de.wikipedia.org/wiki/Marienkapelle_%28Frauenthal%29" TargetMode="External"/><Relationship Id="rId49" Type="http://schemas.openxmlformats.org/officeDocument/2006/relationships/hyperlink" Target="http://de.wikipedia.org/wiki/Marienkapelle_%28Frauenthal%29" TargetMode="External"/><Relationship Id="rId114" Type="http://schemas.openxmlformats.org/officeDocument/2006/relationships/hyperlink" Target="http://de.wikipedia.org/wiki/Neugotik" TargetMode="External"/><Relationship Id="rId119" Type="http://schemas.openxmlformats.org/officeDocument/2006/relationships/hyperlink" Target="http://de.wikipedia.org/wiki/Schiefer" TargetMode="External"/><Relationship Id="rId44" Type="http://schemas.openxmlformats.org/officeDocument/2006/relationships/hyperlink" Target="http://de.wikipedia.org/wiki/Liblar" TargetMode="External"/><Relationship Id="rId60" Type="http://schemas.openxmlformats.org/officeDocument/2006/relationships/hyperlink" Target="http://de.wikipedia.org/wiki/Rheinischer_Gulden" TargetMode="External"/><Relationship Id="rId65" Type="http://schemas.openxmlformats.org/officeDocument/2006/relationships/hyperlink" Target="http://de.wikipedia.org/wiki/Truchsessischer_Krieg" TargetMode="External"/><Relationship Id="rId81" Type="http://schemas.openxmlformats.org/officeDocument/2006/relationships/hyperlink" Target="http://de.wikipedia.org/wiki/Mauerwerk" TargetMode="External"/><Relationship Id="rId86" Type="http://schemas.openxmlformats.org/officeDocument/2006/relationships/hyperlink" Target="http://de.wikipedia.org/wiki/Franz%C3%B6sischer_Franc" TargetMode="External"/><Relationship Id="rId130" Type="http://schemas.openxmlformats.org/officeDocument/2006/relationships/hyperlink" Target="http://de.wikipedia.org/w/index.php?title=Datei:Marienkapelle_Frauenthal_Kanzel.jpg&amp;filetimestamp=20110217193234" TargetMode="External"/><Relationship Id="rId135" Type="http://schemas.openxmlformats.org/officeDocument/2006/relationships/hyperlink" Target="http://de.wikipedia.org/wiki/Beichtstuhl" TargetMode="External"/><Relationship Id="rId151" Type="http://schemas.openxmlformats.org/officeDocument/2006/relationships/hyperlink" Target="http://de.wikipedia.org/wiki/Namenspatron" TargetMode="External"/><Relationship Id="rId156" Type="http://schemas.openxmlformats.org/officeDocument/2006/relationships/hyperlink" Target="http://de.wikipedia.org/wiki/Spezial:ISBN-Suche/9783770075607" TargetMode="External"/><Relationship Id="rId177" Type="http://schemas.openxmlformats.org/officeDocument/2006/relationships/hyperlink" Target="http://de.wikipedia.org/wiki/Marienkapelle_%28Frauenthal%29" TargetMode="External"/><Relationship Id="rId4" Type="http://schemas.openxmlformats.org/officeDocument/2006/relationships/settings" Target="settings.xml"/><Relationship Id="rId9" Type="http://schemas.openxmlformats.org/officeDocument/2006/relationships/hyperlink" Target="http://de.wikipedia.org/wiki/Frauenthal_%28Erftstadt%29" TargetMode="External"/><Relationship Id="rId172" Type="http://schemas.openxmlformats.org/officeDocument/2006/relationships/hyperlink" Target="http://de.wikipedia.org/wiki/Marienkapelle_%28Frauenthal%29" TargetMode="External"/><Relationship Id="rId180" Type="http://schemas.openxmlformats.org/officeDocument/2006/relationships/hyperlink" Target="http://de.wikipedia.org/wiki/Marienkapelle_%28Frauenthal%29" TargetMode="External"/><Relationship Id="rId13" Type="http://schemas.openxmlformats.org/officeDocument/2006/relationships/hyperlink" Target="http://de.wikipedia.org/wiki/R%C3%B6merstra%C3%9Fe" TargetMode="External"/><Relationship Id="rId18" Type="http://schemas.openxmlformats.org/officeDocument/2006/relationships/hyperlink" Target="http://de.wikipedia.org/wiki/Schreinsb%C3%BCcher" TargetMode="External"/><Relationship Id="rId39" Type="http://schemas.openxmlformats.org/officeDocument/2006/relationships/hyperlink" Target="http://de.wikipedia.org/wiki/St._Maria_ad_Gradus_%28K%C3%B6ln%29" TargetMode="External"/><Relationship Id="rId109" Type="http://schemas.openxmlformats.org/officeDocument/2006/relationships/hyperlink" Target="http://de.wikipedia.org/wiki/Erstkommunion" TargetMode="External"/><Relationship Id="rId34" Type="http://schemas.openxmlformats.org/officeDocument/2006/relationships/hyperlink" Target="http://de.wikipedia.org/wiki/Zisterzienserinnen" TargetMode="External"/><Relationship Id="rId50" Type="http://schemas.openxmlformats.org/officeDocument/2006/relationships/hyperlink" Target="http://de.wikipedia.org/wiki/Dietrich_II._von_Moers" TargetMode="External"/><Relationship Id="rId55" Type="http://schemas.openxmlformats.org/officeDocument/2006/relationships/hyperlink" Target="http://de.wikipedia.org/wiki/S%C3%A4kularisation" TargetMode="External"/><Relationship Id="rId76" Type="http://schemas.openxmlformats.org/officeDocument/2006/relationships/hyperlink" Target="http://de.wikipedia.org/wiki/Marienkapelle_%28Frauenthal%29" TargetMode="External"/><Relationship Id="rId97" Type="http://schemas.openxmlformats.org/officeDocument/2006/relationships/hyperlink" Target="http://de.wikipedia.org/wiki/Marienkapelle_%28Frauenthal%29" TargetMode="External"/><Relationship Id="rId104" Type="http://schemas.openxmlformats.org/officeDocument/2006/relationships/hyperlink" Target="http://de.wikipedia.org/wiki/Marienkapelle_%28Frauenthal%29" TargetMode="External"/><Relationship Id="rId120" Type="http://schemas.openxmlformats.org/officeDocument/2006/relationships/hyperlink" Target="http://de.wikipedia.org/wiki/Satteldach" TargetMode="External"/><Relationship Id="rId125" Type="http://schemas.openxmlformats.org/officeDocument/2006/relationships/hyperlink" Target="http://de.wikipedia.org/wiki/Portal_%28Architektur%29" TargetMode="External"/><Relationship Id="rId141" Type="http://schemas.openxmlformats.org/officeDocument/2006/relationships/hyperlink" Target="http://de.wikipedia.org/wiki/Bundeslade" TargetMode="External"/><Relationship Id="rId146" Type="http://schemas.openxmlformats.org/officeDocument/2006/relationships/hyperlink" Target="http://de.wikipedia.org/wiki/Apsis" TargetMode="External"/><Relationship Id="rId167" Type="http://schemas.openxmlformats.org/officeDocument/2006/relationships/hyperlink" Target="http://de.wikipedia.org/wiki/Marienkapelle_%28Frauenthal%29" TargetMode="External"/><Relationship Id="rId7" Type="http://schemas.openxmlformats.org/officeDocument/2006/relationships/hyperlink" Target="http://de.wikipedia.org/w/index.php?title=Datei:Marienkapelle_Frauenthal_S%C3%BCdwestseite.jpg&amp;filetimestamp=20110215092308" TargetMode="External"/><Relationship Id="rId71" Type="http://schemas.openxmlformats.org/officeDocument/2006/relationships/hyperlink" Target="http://de.wikipedia.org/wiki/Koadjutor" TargetMode="External"/><Relationship Id="rId92" Type="http://schemas.openxmlformats.org/officeDocument/2006/relationships/hyperlink" Target="http://de.wikipedia.org/wiki/Parament" TargetMode="External"/><Relationship Id="rId162" Type="http://schemas.openxmlformats.org/officeDocument/2006/relationships/hyperlink" Target="http://de.wikipedia.org/wiki/Marienkapelle_%28Frauenthal%29" TargetMode="External"/><Relationship Id="rId2" Type="http://schemas.openxmlformats.org/officeDocument/2006/relationships/styles" Target="styles.xml"/><Relationship Id="rId29" Type="http://schemas.openxmlformats.org/officeDocument/2006/relationships/hyperlink" Target="http://de.wikipedia.org/wiki/Gymnich_%28Adelsgeschlecht%29" TargetMode="External"/><Relationship Id="rId24" Type="http://schemas.openxmlformats.org/officeDocument/2006/relationships/hyperlink" Target="http://de.wikipedia.org/wiki/Siegel" TargetMode="External"/><Relationship Id="rId40" Type="http://schemas.openxmlformats.org/officeDocument/2006/relationships/hyperlink" Target="http://de.wikipedia.org/wiki/Marienkapelle_%28Frauenthal%29" TargetMode="External"/><Relationship Id="rId45" Type="http://schemas.openxmlformats.org/officeDocument/2006/relationships/hyperlink" Target="http://de.wikipedia.org/wiki/Hermann_von_Goch" TargetMode="External"/><Relationship Id="rId66" Type="http://schemas.openxmlformats.org/officeDocument/2006/relationships/hyperlink" Target="http://de.wikipedia.org/wiki/Speyer" TargetMode="External"/><Relationship Id="rId87" Type="http://schemas.openxmlformats.org/officeDocument/2006/relationships/hyperlink" Target="http://de.wikipedia.org/wiki/Marienkapelle_%28Frauenthal%29" TargetMode="External"/><Relationship Id="rId110" Type="http://schemas.openxmlformats.org/officeDocument/2006/relationships/hyperlink" Target="http://de.wikipedia.org/wiki/Fronleichnam" TargetMode="External"/><Relationship Id="rId115" Type="http://schemas.openxmlformats.org/officeDocument/2006/relationships/hyperlink" Target="http://de.wikipedia.org/wiki/Andacht" TargetMode="External"/><Relationship Id="rId131" Type="http://schemas.openxmlformats.org/officeDocument/2006/relationships/image" Target="media/image5.jpeg"/><Relationship Id="rId136" Type="http://schemas.openxmlformats.org/officeDocument/2006/relationships/hyperlink" Target="http://de.wikipedia.org/w/index.php?title=Datei:Marienkapelle_Frauenthal_Altar.jpg&amp;filetimestamp=20110217192153" TargetMode="External"/><Relationship Id="rId157" Type="http://schemas.openxmlformats.org/officeDocument/2006/relationships/hyperlink" Target="http://de.wikipedia.org/wiki/Spezial:ISBN-Suche/9783770075614" TargetMode="External"/><Relationship Id="rId178" Type="http://schemas.openxmlformats.org/officeDocument/2006/relationships/hyperlink" Target="http://de.wikipedia.org/wiki/Marienkapelle_%28Frauenthal%29" TargetMode="External"/><Relationship Id="rId61" Type="http://schemas.openxmlformats.org/officeDocument/2006/relationships/hyperlink" Target="http://de.wikipedia.org/wiki/Heilige_Messe" TargetMode="External"/><Relationship Id="rId82" Type="http://schemas.openxmlformats.org/officeDocument/2006/relationships/hyperlink" Target="http://de.wikipedia.org/wiki/Franz_Kaspar_von_Franken-Siersdorf" TargetMode="External"/><Relationship Id="rId152" Type="http://schemas.openxmlformats.org/officeDocument/2006/relationships/hyperlink" Target="http://de.wikipedia.org/wiki/Mensa_%28Altar%29" TargetMode="External"/><Relationship Id="rId173" Type="http://schemas.openxmlformats.org/officeDocument/2006/relationships/hyperlink" Target="http://de.wikipedia.org/wiki/Marienkapelle_%28Frauenthal%29" TargetMode="External"/><Relationship Id="rId19" Type="http://schemas.openxmlformats.org/officeDocument/2006/relationships/hyperlink" Target="http://de.wikipedia.org/w/index.php?title=Datei:Urkunde-1234-St-Aposteln-K%C3%B6ln.jpg&amp;filetimestamp=20110219181535" TargetMode="External"/><Relationship Id="rId14" Type="http://schemas.openxmlformats.org/officeDocument/2006/relationships/hyperlink" Target="http://de.wikipedia.org/wiki/R%C3%B6merstra%C3%9Fe_Trier%E2%80%93K%C3%B6ln" TargetMode="External"/><Relationship Id="rId30" Type="http://schemas.openxmlformats.org/officeDocument/2006/relationships/hyperlink" Target="http://de.wikipedia.org/wiki/Burg_Kerpen_%28Rhein-Erft%29" TargetMode="External"/><Relationship Id="rId35" Type="http://schemas.openxmlformats.org/officeDocument/2006/relationships/hyperlink" Target="http://de.wikipedia.org/wiki/Hospital" TargetMode="External"/><Relationship Id="rId56" Type="http://schemas.openxmlformats.org/officeDocument/2006/relationships/hyperlink" Target="http://de.wikipedia.org/wiki/Neuzeit" TargetMode="External"/><Relationship Id="rId77" Type="http://schemas.openxmlformats.org/officeDocument/2006/relationships/hyperlink" Target="http://de.wikipedia.org/wiki/Gravur" TargetMode="External"/><Relationship Id="rId100" Type="http://schemas.openxmlformats.org/officeDocument/2006/relationships/hyperlink" Target="http://de.wikipedia.org/wiki/Genossenschaft_der_T%C3%B6chter_der_christlichen_Liebe_vom_Hl._Vinzenz_von_Paul" TargetMode="External"/><Relationship Id="rId105" Type="http://schemas.openxmlformats.org/officeDocument/2006/relationships/hyperlink" Target="http://de.wikipedia.org/wiki/Marienkapelle_%28Frauenthal%29" TargetMode="External"/><Relationship Id="rId126" Type="http://schemas.openxmlformats.org/officeDocument/2006/relationships/hyperlink" Target="http://de.wikipedia.org/wiki/Risalit" TargetMode="External"/><Relationship Id="rId147" Type="http://schemas.openxmlformats.org/officeDocument/2006/relationships/hyperlink" Target="http://de.wikipedia.org/wiki/Sakristei" TargetMode="External"/><Relationship Id="rId168" Type="http://schemas.openxmlformats.org/officeDocument/2006/relationships/hyperlink" Target="http://de.wikipedia.org/wiki/Marienkapelle_%28Frauenthal%29" TargetMode="External"/><Relationship Id="rId8" Type="http://schemas.openxmlformats.org/officeDocument/2006/relationships/image" Target="media/image1.jpeg"/><Relationship Id="rId51" Type="http://schemas.openxmlformats.org/officeDocument/2006/relationships/hyperlink" Target="http://de.wikipedia.org/wiki/Liste_von_Kl%C3%B6stern" TargetMode="External"/><Relationship Id="rId72" Type="http://schemas.openxmlformats.org/officeDocument/2006/relationships/hyperlink" Target="http://de.wikipedia.org/wiki/Ferdinand_von_Bayern_%281577%E2%80%931650%29" TargetMode="External"/><Relationship Id="rId93" Type="http://schemas.openxmlformats.org/officeDocument/2006/relationships/hyperlink" Target="http://de.wikipedia.org/wiki/Liturgie" TargetMode="External"/><Relationship Id="rId98" Type="http://schemas.openxmlformats.org/officeDocument/2006/relationships/hyperlink" Target="http://de.wikipedia.org/wiki/Stiftung" TargetMode="External"/><Relationship Id="rId121" Type="http://schemas.openxmlformats.org/officeDocument/2006/relationships/hyperlink" Target="http://de.wikipedia.org/wiki/Saalkirche" TargetMode="External"/><Relationship Id="rId142" Type="http://schemas.openxmlformats.org/officeDocument/2006/relationships/hyperlink" Target="http://de.wikipedia.org/wiki/Monstranz" TargetMode="External"/><Relationship Id="rId163" Type="http://schemas.openxmlformats.org/officeDocument/2006/relationships/hyperlink" Target="http://de.wikipedia.org/wiki/Marienkapelle_%28Frauenthal%29" TargetMode="External"/><Relationship Id="rId3" Type="http://schemas.microsoft.com/office/2007/relationships/stylesWithEffects" Target="stylesWithEffects.xml"/><Relationship Id="rId25" Type="http://schemas.openxmlformats.org/officeDocument/2006/relationships/hyperlink" Target="http://de.wikipedia.org/wiki/Maria_%28Mutter_Jesu%29" TargetMode="External"/><Relationship Id="rId46" Type="http://schemas.openxmlformats.org/officeDocument/2006/relationships/hyperlink" Target="http://de.wikipedia.org/wiki/Ordenskapitel" TargetMode="External"/><Relationship Id="rId67" Type="http://schemas.openxmlformats.org/officeDocument/2006/relationships/hyperlink" Target="http://de.wikipedia.org/wiki/Domdechant" TargetMode="External"/><Relationship Id="rId116" Type="http://schemas.openxmlformats.org/officeDocument/2006/relationships/hyperlink" Target="http://de.wikipedia.org/wiki/Marienkapelle_%28Frauenthal%29" TargetMode="External"/><Relationship Id="rId137" Type="http://schemas.openxmlformats.org/officeDocument/2006/relationships/image" Target="media/image6.jpeg"/><Relationship Id="rId158" Type="http://schemas.openxmlformats.org/officeDocument/2006/relationships/hyperlink" Target="http://de.wikipedia.org/wiki/Karl_Stommel" TargetMode="External"/><Relationship Id="rId20" Type="http://schemas.openxmlformats.org/officeDocument/2006/relationships/image" Target="media/image2.jpeg"/><Relationship Id="rId41" Type="http://schemas.openxmlformats.org/officeDocument/2006/relationships/hyperlink" Target="http://de.wikipedia.org/wiki/Dirmerzheim" TargetMode="External"/><Relationship Id="rId62" Type="http://schemas.openxmlformats.org/officeDocument/2006/relationships/hyperlink" Target="http://de.wikipedia.org/wiki/Kierdorf" TargetMode="External"/><Relationship Id="rId83" Type="http://schemas.openxmlformats.org/officeDocument/2006/relationships/hyperlink" Target="http://de.wikipedia.org/wiki/Marienkapelle_%28Frauenthal%29" TargetMode="External"/><Relationship Id="rId88" Type="http://schemas.openxmlformats.org/officeDocument/2006/relationships/hyperlink" Target="http://de.wikipedia.org/w/index.php?title=Datei:Marienkapelle_Frauenthal_Fensterbeispiel_des_Langhauses.jpg&amp;filetimestamp=20110217193541" TargetMode="External"/><Relationship Id="rId111" Type="http://schemas.openxmlformats.org/officeDocument/2006/relationships/hyperlink" Target="http://de.wikipedia.org/wiki/Marienkapelle_%28Frauenthal%29" TargetMode="External"/><Relationship Id="rId132" Type="http://schemas.openxmlformats.org/officeDocument/2006/relationships/hyperlink" Target="http://de.wikipedia.org/wiki/Geschwister_Kalscheuer" TargetMode="External"/><Relationship Id="rId153" Type="http://schemas.openxmlformats.org/officeDocument/2006/relationships/hyperlink" Target="http://de.wikipedia.org/wiki/Monogramm" TargetMode="External"/><Relationship Id="rId174" Type="http://schemas.openxmlformats.org/officeDocument/2006/relationships/hyperlink" Target="http://de.wikipedia.org/wiki/Marienkapelle_%28Frauenthal%29" TargetMode="External"/><Relationship Id="rId179" Type="http://schemas.openxmlformats.org/officeDocument/2006/relationships/hyperlink" Target="http://de.wikipedia.org/wiki/Marienkapelle_%28Frauenthal%29" TargetMode="External"/><Relationship Id="rId15" Type="http://schemas.openxmlformats.org/officeDocument/2006/relationships/hyperlink" Target="http://de.wikipedia.org/wiki/K%C3%B6ln" TargetMode="External"/><Relationship Id="rId36" Type="http://schemas.openxmlformats.org/officeDocument/2006/relationships/hyperlink" Target="http://de.wikipedia.org/wiki/Marienkapelle_%28Frauenthal%29" TargetMode="External"/><Relationship Id="rId57" Type="http://schemas.openxmlformats.org/officeDocument/2006/relationships/hyperlink" Target="http://de.wikipedia.org/wiki/Prior" TargetMode="External"/><Relationship Id="rId106" Type="http://schemas.openxmlformats.org/officeDocument/2006/relationships/hyperlink" Target="http://de.wikipedia.org/wiki/Empore" TargetMode="External"/><Relationship Id="rId127" Type="http://schemas.openxmlformats.org/officeDocument/2006/relationships/hyperlink" Target="http://de.wikipedia.org/wiki/Ma%C3%9Fwerk" TargetMode="External"/><Relationship Id="rId10" Type="http://schemas.openxmlformats.org/officeDocument/2006/relationships/hyperlink" Target="http://de.wikipedia.org/wiki/Erftstadt" TargetMode="External"/><Relationship Id="rId31" Type="http://schemas.openxmlformats.org/officeDocument/2006/relationships/hyperlink" Target="http://de.wikipedia.org/wiki/Seelenamt" TargetMode="External"/><Relationship Id="rId52" Type="http://schemas.openxmlformats.org/officeDocument/2006/relationships/hyperlink" Target="http://de.wikipedia.org/wiki/Bad_Godesberg" TargetMode="External"/><Relationship Id="rId73" Type="http://schemas.openxmlformats.org/officeDocument/2006/relationships/hyperlink" Target="http://de.wikipedia.org/wiki/Kollekte" TargetMode="External"/><Relationship Id="rId78" Type="http://schemas.openxmlformats.org/officeDocument/2006/relationships/hyperlink" Target="http://de.wikipedia.org/wiki/Wappen" TargetMode="External"/><Relationship Id="rId94" Type="http://schemas.openxmlformats.org/officeDocument/2006/relationships/hyperlink" Target="http://de.wikipedia.org/wiki/Taler" TargetMode="External"/><Relationship Id="rId99" Type="http://schemas.openxmlformats.org/officeDocument/2006/relationships/hyperlink" Target="http://de.wikipedia.org/wiki/Rektor" TargetMode="External"/><Relationship Id="rId101" Type="http://schemas.openxmlformats.org/officeDocument/2006/relationships/hyperlink" Target="http://de.wikipedia.org/wiki/K%C3%B6ln-Nippes" TargetMode="External"/><Relationship Id="rId122" Type="http://schemas.openxmlformats.org/officeDocument/2006/relationships/hyperlink" Target="http://de.wikipedia.org/wiki/Achse_%28Architektur%29" TargetMode="External"/><Relationship Id="rId143" Type="http://schemas.openxmlformats.org/officeDocument/2006/relationships/hyperlink" Target="http://de.wikipedia.org/wiki/Ewiges_Licht" TargetMode="External"/><Relationship Id="rId148" Type="http://schemas.openxmlformats.org/officeDocument/2006/relationships/hyperlink" Target="http://de.wikipedia.org/wiki/Fiale" TargetMode="External"/><Relationship Id="rId164" Type="http://schemas.openxmlformats.org/officeDocument/2006/relationships/hyperlink" Target="http://de.wikipedia.org/wiki/Marienkapelle_%28Frauenthal%29" TargetMode="External"/><Relationship Id="rId169" Type="http://schemas.openxmlformats.org/officeDocument/2006/relationships/hyperlink" Target="http://de.wikipedia.org/wiki/Marienkapelle_%28Frauenthal%2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4564</Words>
  <Characters>28759</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fsasama</dc:creator>
  <cp:lastModifiedBy>fsasama</cp:lastModifiedBy>
  <cp:revision>3</cp:revision>
  <cp:lastPrinted>2012-11-15T21:44:00Z</cp:lastPrinted>
  <dcterms:created xsi:type="dcterms:W3CDTF">2012-11-15T21:26:00Z</dcterms:created>
  <dcterms:modified xsi:type="dcterms:W3CDTF">2012-11-15T21:45:00Z</dcterms:modified>
</cp:coreProperties>
</file>